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BC" w:rsidRDefault="001757BC">
      <w:pPr>
        <w:pStyle w:val="BodyText"/>
        <w:spacing w:before="8"/>
        <w:ind w:left="0"/>
        <w:rPr>
          <w:sz w:val="18"/>
        </w:rPr>
      </w:pPr>
    </w:p>
    <w:p w:rsidR="001757BC" w:rsidRDefault="001757BC">
      <w:pPr>
        <w:rPr>
          <w:sz w:val="18"/>
        </w:rPr>
        <w:sectPr w:rsidR="001757BC">
          <w:headerReference w:type="default" r:id="rId8"/>
          <w:type w:val="continuous"/>
          <w:pgSz w:w="12250" w:h="15820"/>
          <w:pgMar w:top="740" w:right="1680" w:bottom="280" w:left="1680" w:header="288" w:footer="720" w:gutter="0"/>
          <w:cols w:space="720"/>
        </w:sectPr>
      </w:pPr>
    </w:p>
    <w:p w:rsidR="001757BC" w:rsidRDefault="00D92B92">
      <w:pPr>
        <w:pStyle w:val="BodyText"/>
        <w:spacing w:before="66" w:line="360" w:lineRule="auto"/>
        <w:ind w:left="302" w:right="-15" w:hanging="27"/>
      </w:pPr>
      <w:r>
        <w:lastRenderedPageBreak/>
        <w:t>SỞ GIÁO DỤC &amp; ĐÀO</w:t>
      </w:r>
      <w:r>
        <w:rPr>
          <w:spacing w:val="-10"/>
        </w:rPr>
        <w:t xml:space="preserve"> </w:t>
      </w:r>
      <w:r>
        <w:t>TẠO TỈNH BÀ RỊA - VŨNG</w:t>
      </w:r>
      <w:r>
        <w:rPr>
          <w:spacing w:val="-31"/>
        </w:rPr>
        <w:t xml:space="preserve"> </w:t>
      </w:r>
      <w:r>
        <w:t>TÀU</w:t>
      </w:r>
    </w:p>
    <w:p w:rsidR="001757BC" w:rsidRDefault="00D92B92">
      <w:pPr>
        <w:pStyle w:val="BodyText"/>
        <w:spacing w:before="66" w:line="360" w:lineRule="auto"/>
        <w:ind w:left="276" w:right="247"/>
        <w:jc w:val="center"/>
      </w:pPr>
      <w:r>
        <w:br w:type="column"/>
      </w:r>
      <w:r>
        <w:lastRenderedPageBreak/>
        <w:t>KỲ THI THỬ THPT QUỐC GIA LẦN II NĂM 2017</w:t>
      </w:r>
    </w:p>
    <w:p w:rsidR="001757BC" w:rsidRDefault="00D92B92">
      <w:pPr>
        <w:pStyle w:val="BodyText"/>
        <w:spacing w:before="6"/>
        <w:ind w:left="276" w:right="255"/>
        <w:jc w:val="center"/>
      </w:pPr>
      <w:r>
        <w:t>Môn thi: GIÁO DỤC CÔNG DÂN</w:t>
      </w:r>
    </w:p>
    <w:p w:rsidR="001757BC" w:rsidRDefault="00D92B92">
      <w:pPr>
        <w:spacing w:before="150" w:line="357" w:lineRule="auto"/>
        <w:ind w:left="276" w:right="259"/>
        <w:jc w:val="center"/>
        <w:rPr>
          <w:i/>
          <w:sz w:val="26"/>
        </w:rPr>
      </w:pPr>
      <w:r>
        <w:rPr>
          <w:i/>
          <w:sz w:val="26"/>
        </w:rPr>
        <w:t>Thời gian làm bài: 5</w:t>
      </w:r>
      <w:bookmarkStart w:id="0" w:name="_GoBack"/>
      <w:bookmarkEnd w:id="0"/>
      <w:r>
        <w:rPr>
          <w:i/>
          <w:sz w:val="26"/>
        </w:rPr>
        <w:t>0 phút không kể thời gian phát đề</w:t>
      </w:r>
    </w:p>
    <w:p w:rsidR="001757BC" w:rsidRDefault="00D92B92">
      <w:pPr>
        <w:spacing w:before="8"/>
        <w:ind w:left="271" w:right="259"/>
        <w:jc w:val="center"/>
        <w:rPr>
          <w:i/>
          <w:sz w:val="26"/>
        </w:rPr>
      </w:pPr>
      <w:r>
        <w:rPr>
          <w:i/>
          <w:sz w:val="26"/>
        </w:rPr>
        <w:t>(40 câu trắc nghiệm)</w:t>
      </w:r>
    </w:p>
    <w:p w:rsidR="001757BC" w:rsidRDefault="001757BC">
      <w:pPr>
        <w:jc w:val="center"/>
        <w:rPr>
          <w:sz w:val="26"/>
        </w:rPr>
        <w:sectPr w:rsidR="001757BC">
          <w:type w:val="continuous"/>
          <w:pgSz w:w="12250" w:h="15820"/>
          <w:pgMar w:top="740" w:right="1680" w:bottom="280" w:left="1680" w:header="720" w:footer="720" w:gutter="0"/>
          <w:cols w:num="2" w:space="720" w:equalWidth="0">
            <w:col w:w="3427" w:space="117"/>
            <w:col w:w="5346"/>
          </w:cols>
        </w:sectPr>
      </w:pPr>
    </w:p>
    <w:p w:rsidR="001757BC" w:rsidRDefault="00D92B92">
      <w:pPr>
        <w:pStyle w:val="BodyText"/>
        <w:spacing w:line="360" w:lineRule="auto"/>
        <w:ind w:right="204"/>
      </w:pPr>
      <w:r>
        <w:rPr>
          <w:b/>
          <w:color w:val="0000FF"/>
        </w:rPr>
        <w:lastRenderedPageBreak/>
        <w:t xml:space="preserve">Câu 1: </w:t>
      </w:r>
      <w:r>
        <w:t>Mọi công dân đều được đối xử bình đẳng về cơ hội học tập. Nội dung này thể hiện quyền</w:t>
      </w:r>
    </w:p>
    <w:p w:rsidR="001757BC" w:rsidRDefault="00D92B92">
      <w:pPr>
        <w:pStyle w:val="BodyText"/>
        <w:tabs>
          <w:tab w:val="left" w:pos="5253"/>
        </w:tabs>
        <w:spacing w:before="6"/>
        <w:ind w:left="400" w:right="204"/>
      </w:pPr>
      <w:r>
        <w:rPr>
          <w:b/>
          <w:color w:val="3366FF"/>
        </w:rPr>
        <w:t xml:space="preserve">A. </w:t>
      </w:r>
      <w:r>
        <w:t>phát triển của</w:t>
      </w:r>
      <w:r>
        <w:rPr>
          <w:spacing w:val="-7"/>
        </w:rPr>
        <w:t xml:space="preserve"> </w:t>
      </w:r>
      <w:r>
        <w:t>công</w:t>
      </w:r>
      <w:r>
        <w:rPr>
          <w:spacing w:val="-3"/>
        </w:rPr>
        <w:t xml:space="preserve"> </w:t>
      </w:r>
      <w:r>
        <w:t>dân.</w:t>
      </w:r>
      <w:r>
        <w:tab/>
      </w:r>
      <w:r>
        <w:rPr>
          <w:b/>
          <w:color w:val="3366FF"/>
        </w:rPr>
        <w:t xml:space="preserve">B. </w:t>
      </w:r>
      <w:r>
        <w:t>học tập của công</w:t>
      </w:r>
      <w:r>
        <w:rPr>
          <w:spacing w:val="-9"/>
        </w:rPr>
        <w:t xml:space="preserve"> </w:t>
      </w:r>
      <w:r>
        <w:t>dân.</w:t>
      </w:r>
    </w:p>
    <w:p w:rsidR="001757BC" w:rsidRDefault="00D92B92">
      <w:pPr>
        <w:pStyle w:val="BodyText"/>
        <w:tabs>
          <w:tab w:val="left" w:pos="5253"/>
        </w:tabs>
        <w:ind w:left="400" w:right="204"/>
      </w:pPr>
      <w:r>
        <w:rPr>
          <w:b/>
          <w:color w:val="3366FF"/>
        </w:rPr>
        <w:t xml:space="preserve">C. </w:t>
      </w:r>
      <w:r>
        <w:t>sáng tạo của</w:t>
      </w:r>
      <w:r>
        <w:rPr>
          <w:spacing w:val="-3"/>
        </w:rPr>
        <w:t xml:space="preserve"> </w:t>
      </w:r>
      <w:r>
        <w:t>công</w:t>
      </w:r>
      <w:r>
        <w:rPr>
          <w:spacing w:val="-3"/>
        </w:rPr>
        <w:t xml:space="preserve"> </w:t>
      </w:r>
      <w:r>
        <w:t>dân.</w:t>
      </w:r>
      <w:r>
        <w:tab/>
      </w:r>
      <w:r>
        <w:rPr>
          <w:b/>
          <w:color w:val="3366FF"/>
        </w:rPr>
        <w:t xml:space="preserve">D. </w:t>
      </w:r>
      <w:r>
        <w:t>dân chủ của công</w:t>
      </w:r>
      <w:r>
        <w:rPr>
          <w:spacing w:val="-9"/>
        </w:rPr>
        <w:t xml:space="preserve"> </w:t>
      </w:r>
      <w:r>
        <w:t>dân.</w:t>
      </w:r>
    </w:p>
    <w:p w:rsidR="001757BC" w:rsidRDefault="00D92B92">
      <w:pPr>
        <w:pStyle w:val="BodyText"/>
        <w:spacing w:line="360" w:lineRule="auto"/>
        <w:ind w:right="204"/>
      </w:pPr>
      <w:r>
        <w:rPr>
          <w:b/>
          <w:color w:val="0000FF"/>
        </w:rPr>
        <w:t xml:space="preserve">Câu 2: </w:t>
      </w:r>
      <w:r>
        <w:t>Phát hiện, ngăn chặn việc làm trái pháp luật xâm hại đến lợi ích của Nhà nước, tổ chức , cá nhân là mục đích của việc thực hiện quyền</w:t>
      </w:r>
    </w:p>
    <w:p w:rsidR="001757BC" w:rsidRDefault="00D92B92">
      <w:pPr>
        <w:pStyle w:val="BodyText"/>
        <w:tabs>
          <w:tab w:val="left" w:pos="5253"/>
        </w:tabs>
        <w:spacing w:before="3"/>
        <w:ind w:left="400" w:right="204"/>
      </w:pPr>
      <w:r>
        <w:rPr>
          <w:b/>
          <w:color w:val="3366FF"/>
        </w:rPr>
        <w:t xml:space="preserve">A. </w:t>
      </w:r>
      <w:r>
        <w:t>được</w:t>
      </w:r>
      <w:r>
        <w:rPr>
          <w:spacing w:val="-4"/>
        </w:rPr>
        <w:t xml:space="preserve"> </w:t>
      </w:r>
      <w:r>
        <w:t>phát triển.</w:t>
      </w:r>
      <w:r>
        <w:tab/>
      </w:r>
      <w:r>
        <w:rPr>
          <w:b/>
          <w:color w:val="3366FF"/>
        </w:rPr>
        <w:t xml:space="preserve">B. </w:t>
      </w:r>
      <w:r>
        <w:t>khiếu</w:t>
      </w:r>
      <w:r>
        <w:rPr>
          <w:spacing w:val="-6"/>
        </w:rPr>
        <w:t xml:space="preserve"> </w:t>
      </w:r>
      <w:r>
        <w:t>nại.</w:t>
      </w:r>
    </w:p>
    <w:p w:rsidR="001757BC" w:rsidRDefault="00D92B92">
      <w:pPr>
        <w:pStyle w:val="BodyText"/>
        <w:tabs>
          <w:tab w:val="left" w:pos="5253"/>
        </w:tabs>
        <w:ind w:left="400" w:right="204"/>
      </w:pPr>
      <w:r>
        <w:rPr>
          <w:b/>
          <w:color w:val="3366FF"/>
        </w:rPr>
        <w:t xml:space="preserve">C. </w:t>
      </w:r>
      <w:r>
        <w:t>tham gia quản lí nhà nước và</w:t>
      </w:r>
      <w:r>
        <w:rPr>
          <w:spacing w:val="-7"/>
        </w:rPr>
        <w:t xml:space="preserve"> </w:t>
      </w:r>
      <w:r>
        <w:t>xã hội.</w:t>
      </w:r>
      <w:r>
        <w:tab/>
      </w:r>
      <w:r>
        <w:rPr>
          <w:b/>
          <w:color w:val="3366FF"/>
        </w:rPr>
        <w:t xml:space="preserve">D. </w:t>
      </w:r>
      <w:r>
        <w:t>tố</w:t>
      </w:r>
      <w:r>
        <w:rPr>
          <w:spacing w:val="-7"/>
        </w:rPr>
        <w:t xml:space="preserve"> </w:t>
      </w:r>
      <w:r>
        <w:t>cáo.</w:t>
      </w:r>
    </w:p>
    <w:p w:rsidR="001757BC" w:rsidRDefault="00D92B92">
      <w:pPr>
        <w:pStyle w:val="BodyText"/>
        <w:spacing w:line="360" w:lineRule="auto"/>
        <w:ind w:right="101"/>
        <w:jc w:val="both"/>
      </w:pPr>
      <w:r>
        <w:rPr>
          <w:b/>
          <w:color w:val="0000FF"/>
        </w:rPr>
        <w:t xml:space="preserve">Câu 3: </w:t>
      </w:r>
      <w:r>
        <w:t>Ở phạm vi cơ sở, quyền tham gia quản lí nhà nước và xã hội được thực hiện tại các hội nghị toàn thể nhân dân hoặc chủ hộ gia đình về các chủ trương và mức đóng góp bằng</w:t>
      </w:r>
      <w:r>
        <w:rPr>
          <w:spacing w:val="-9"/>
        </w:rPr>
        <w:t xml:space="preserve"> </w:t>
      </w:r>
      <w:r>
        <w:t>cách</w:t>
      </w:r>
    </w:p>
    <w:p w:rsidR="001757BC" w:rsidRDefault="00D92B92">
      <w:pPr>
        <w:pStyle w:val="ListParagraph"/>
        <w:numPr>
          <w:ilvl w:val="0"/>
          <w:numId w:val="20"/>
        </w:numPr>
        <w:tabs>
          <w:tab w:val="left" w:pos="718"/>
        </w:tabs>
        <w:spacing w:before="6"/>
        <w:rPr>
          <w:sz w:val="26"/>
        </w:rPr>
      </w:pPr>
      <w:r>
        <w:rPr>
          <w:sz w:val="26"/>
        </w:rPr>
        <w:t>không đồng tình với quyết đ</w:t>
      </w:r>
      <w:r>
        <w:rPr>
          <w:sz w:val="26"/>
        </w:rPr>
        <w:t>ịnh của chính</w:t>
      </w:r>
      <w:r>
        <w:rPr>
          <w:spacing w:val="-13"/>
          <w:sz w:val="26"/>
        </w:rPr>
        <w:t xml:space="preserve"> </w:t>
      </w:r>
      <w:r>
        <w:rPr>
          <w:sz w:val="26"/>
        </w:rPr>
        <w:t>quyền.</w:t>
      </w:r>
    </w:p>
    <w:p w:rsidR="001757BC" w:rsidRDefault="00D92B92">
      <w:pPr>
        <w:pStyle w:val="ListParagraph"/>
        <w:numPr>
          <w:ilvl w:val="0"/>
          <w:numId w:val="20"/>
        </w:numPr>
        <w:tabs>
          <w:tab w:val="left" w:pos="704"/>
        </w:tabs>
        <w:ind w:left="703" w:hanging="303"/>
        <w:rPr>
          <w:sz w:val="26"/>
        </w:rPr>
      </w:pPr>
      <w:r>
        <w:rPr>
          <w:sz w:val="26"/>
        </w:rPr>
        <w:t>biểu quyết công khai và bỏ phiếu</w:t>
      </w:r>
      <w:r>
        <w:rPr>
          <w:spacing w:val="-11"/>
          <w:sz w:val="26"/>
        </w:rPr>
        <w:t xml:space="preserve"> </w:t>
      </w:r>
      <w:r>
        <w:rPr>
          <w:sz w:val="26"/>
        </w:rPr>
        <w:t>kín.</w:t>
      </w:r>
    </w:p>
    <w:p w:rsidR="001757BC" w:rsidRDefault="00D92B92">
      <w:pPr>
        <w:pStyle w:val="ListParagraph"/>
        <w:numPr>
          <w:ilvl w:val="0"/>
          <w:numId w:val="20"/>
        </w:numPr>
        <w:tabs>
          <w:tab w:val="left" w:pos="718"/>
        </w:tabs>
        <w:spacing w:before="147"/>
        <w:rPr>
          <w:sz w:val="26"/>
        </w:rPr>
      </w:pPr>
      <w:r>
        <w:rPr>
          <w:sz w:val="26"/>
        </w:rPr>
        <w:t>không có biểu hiện</w:t>
      </w:r>
      <w:r>
        <w:rPr>
          <w:spacing w:val="-8"/>
          <w:sz w:val="26"/>
        </w:rPr>
        <w:t xml:space="preserve"> </w:t>
      </w:r>
      <w:r>
        <w:rPr>
          <w:sz w:val="26"/>
        </w:rPr>
        <w:t>gì.</w:t>
      </w:r>
    </w:p>
    <w:p w:rsidR="001757BC" w:rsidRDefault="00D92B92">
      <w:pPr>
        <w:pStyle w:val="ListParagraph"/>
        <w:numPr>
          <w:ilvl w:val="0"/>
          <w:numId w:val="20"/>
        </w:numPr>
        <w:tabs>
          <w:tab w:val="left" w:pos="718"/>
        </w:tabs>
        <w:rPr>
          <w:sz w:val="26"/>
        </w:rPr>
      </w:pPr>
      <w:r>
        <w:rPr>
          <w:sz w:val="26"/>
        </w:rPr>
        <w:t>tự do phát biểu ý</w:t>
      </w:r>
      <w:r>
        <w:rPr>
          <w:spacing w:val="-7"/>
          <w:sz w:val="26"/>
        </w:rPr>
        <w:t xml:space="preserve"> </w:t>
      </w:r>
      <w:r>
        <w:rPr>
          <w:sz w:val="26"/>
        </w:rPr>
        <w:t>kiến.</w:t>
      </w:r>
    </w:p>
    <w:p w:rsidR="001757BC" w:rsidRDefault="00D92B92">
      <w:pPr>
        <w:pStyle w:val="BodyText"/>
        <w:spacing w:line="360" w:lineRule="auto"/>
        <w:ind w:right="204"/>
      </w:pPr>
      <w:r>
        <w:rPr>
          <w:b/>
          <w:color w:val="0000FF"/>
        </w:rPr>
        <w:t xml:space="preserve">Câu 4: </w:t>
      </w:r>
      <w:r>
        <w:t>Trong quan hệ cụ thể giữa người lao động và người sử dụng lao động, quyền bình đẳng trong lao động của công dân được thực hiện thông qua</w:t>
      </w:r>
    </w:p>
    <w:p w:rsidR="001757BC" w:rsidRDefault="00D92B92">
      <w:pPr>
        <w:pStyle w:val="BodyText"/>
        <w:tabs>
          <w:tab w:val="left" w:pos="5253"/>
        </w:tabs>
        <w:spacing w:before="6"/>
        <w:ind w:left="400" w:right="204"/>
      </w:pPr>
      <w:r>
        <w:rPr>
          <w:b/>
          <w:color w:val="3366FF"/>
        </w:rPr>
        <w:t xml:space="preserve">A. </w:t>
      </w:r>
      <w:r>
        <w:t>hợp đồng</w:t>
      </w:r>
      <w:r>
        <w:rPr>
          <w:spacing w:val="-5"/>
        </w:rPr>
        <w:t xml:space="preserve"> </w:t>
      </w:r>
      <w:r>
        <w:t>mua bán.</w:t>
      </w:r>
      <w:r>
        <w:tab/>
      </w:r>
      <w:r>
        <w:rPr>
          <w:b/>
          <w:color w:val="3366FF"/>
        </w:rPr>
        <w:t xml:space="preserve">B. </w:t>
      </w:r>
      <w:r>
        <w:t>hợp đồng lao</w:t>
      </w:r>
      <w:r>
        <w:rPr>
          <w:spacing w:val="-8"/>
        </w:rPr>
        <w:t xml:space="preserve"> </w:t>
      </w:r>
      <w:r>
        <w:t>động.</w:t>
      </w:r>
    </w:p>
    <w:p w:rsidR="001757BC" w:rsidRDefault="00D92B92">
      <w:pPr>
        <w:pStyle w:val="BodyText"/>
        <w:tabs>
          <w:tab w:val="left" w:pos="5253"/>
        </w:tabs>
        <w:ind w:left="400" w:right="204"/>
      </w:pPr>
      <w:r>
        <w:rPr>
          <w:b/>
          <w:color w:val="3366FF"/>
        </w:rPr>
        <w:t xml:space="preserve">C. </w:t>
      </w:r>
      <w:r>
        <w:t>phân công</w:t>
      </w:r>
      <w:r>
        <w:rPr>
          <w:spacing w:val="-5"/>
        </w:rPr>
        <w:t xml:space="preserve"> </w:t>
      </w:r>
      <w:r>
        <w:t>lao động.</w:t>
      </w:r>
      <w:r>
        <w:tab/>
      </w:r>
      <w:r>
        <w:rPr>
          <w:b/>
          <w:color w:val="3366FF"/>
        </w:rPr>
        <w:t xml:space="preserve">D. </w:t>
      </w:r>
      <w:r>
        <w:t>hợp đồng kinh</w:t>
      </w:r>
      <w:r>
        <w:rPr>
          <w:spacing w:val="-8"/>
        </w:rPr>
        <w:t xml:space="preserve"> </w:t>
      </w:r>
      <w:r>
        <w:t>doanh.</w:t>
      </w:r>
    </w:p>
    <w:p w:rsidR="001757BC" w:rsidRDefault="00D92B92">
      <w:pPr>
        <w:pStyle w:val="BodyText"/>
        <w:jc w:val="both"/>
      </w:pPr>
      <w:r>
        <w:rPr>
          <w:b/>
          <w:color w:val="0000FF"/>
        </w:rPr>
        <w:t xml:space="preserve">Câu 5: </w:t>
      </w:r>
      <w:r>
        <w:t>Xóa đói giảm nghèo là một nội dung cơ bản của pháp luật về lĩnh vực</w:t>
      </w:r>
    </w:p>
    <w:p w:rsidR="001757BC" w:rsidRDefault="00D92B92">
      <w:pPr>
        <w:tabs>
          <w:tab w:val="left" w:pos="1886"/>
          <w:tab w:val="left" w:pos="3719"/>
          <w:tab w:val="left" w:pos="5255"/>
        </w:tabs>
        <w:spacing w:before="150"/>
        <w:ind w:left="400" w:right="204"/>
        <w:rPr>
          <w:sz w:val="26"/>
        </w:rPr>
      </w:pPr>
      <w:r>
        <w:rPr>
          <w:b/>
          <w:color w:val="3366FF"/>
          <w:sz w:val="26"/>
        </w:rPr>
        <w:t>A.</w:t>
      </w:r>
      <w:r>
        <w:rPr>
          <w:b/>
          <w:color w:val="3366FF"/>
          <w:spacing w:val="-2"/>
          <w:sz w:val="26"/>
        </w:rPr>
        <w:t xml:space="preserve"> </w:t>
      </w:r>
      <w:r>
        <w:rPr>
          <w:sz w:val="26"/>
        </w:rPr>
        <w:t>kinh tế.</w:t>
      </w:r>
      <w:r>
        <w:rPr>
          <w:sz w:val="26"/>
        </w:rPr>
        <w:tab/>
      </w:r>
      <w:r>
        <w:rPr>
          <w:b/>
          <w:color w:val="3366FF"/>
          <w:sz w:val="26"/>
        </w:rPr>
        <w:t>B.</w:t>
      </w:r>
      <w:r>
        <w:rPr>
          <w:b/>
          <w:color w:val="3366FF"/>
          <w:spacing w:val="1"/>
          <w:sz w:val="26"/>
        </w:rPr>
        <w:t xml:space="preserve"> </w:t>
      </w:r>
      <w:r>
        <w:rPr>
          <w:sz w:val="26"/>
        </w:rPr>
        <w:t>văn</w:t>
      </w:r>
      <w:r>
        <w:rPr>
          <w:spacing w:val="-2"/>
          <w:sz w:val="26"/>
        </w:rPr>
        <w:t xml:space="preserve"> </w:t>
      </w:r>
      <w:r>
        <w:rPr>
          <w:sz w:val="26"/>
        </w:rPr>
        <w:t>hóa.</w:t>
      </w:r>
      <w:r>
        <w:rPr>
          <w:sz w:val="26"/>
        </w:rPr>
        <w:tab/>
      </w:r>
      <w:r>
        <w:rPr>
          <w:b/>
          <w:color w:val="3366FF"/>
          <w:sz w:val="26"/>
        </w:rPr>
        <w:t>C.</w:t>
      </w:r>
      <w:r>
        <w:rPr>
          <w:b/>
          <w:color w:val="3366FF"/>
          <w:spacing w:val="1"/>
          <w:sz w:val="26"/>
        </w:rPr>
        <w:t xml:space="preserve"> </w:t>
      </w:r>
      <w:r>
        <w:rPr>
          <w:sz w:val="26"/>
        </w:rPr>
        <w:t>xã</w:t>
      </w:r>
      <w:r>
        <w:rPr>
          <w:spacing w:val="-1"/>
          <w:sz w:val="26"/>
        </w:rPr>
        <w:t xml:space="preserve"> </w:t>
      </w:r>
      <w:r>
        <w:rPr>
          <w:sz w:val="26"/>
        </w:rPr>
        <w:t>hội.</w:t>
      </w:r>
      <w:r>
        <w:rPr>
          <w:sz w:val="26"/>
        </w:rPr>
        <w:tab/>
      </w:r>
      <w:r>
        <w:rPr>
          <w:b/>
          <w:color w:val="3366FF"/>
          <w:sz w:val="26"/>
        </w:rPr>
        <w:t xml:space="preserve">D. </w:t>
      </w:r>
      <w:r>
        <w:rPr>
          <w:sz w:val="26"/>
        </w:rPr>
        <w:t>việc</w:t>
      </w:r>
      <w:r>
        <w:rPr>
          <w:spacing w:val="-7"/>
          <w:sz w:val="26"/>
        </w:rPr>
        <w:t xml:space="preserve"> </w:t>
      </w:r>
      <w:r>
        <w:rPr>
          <w:sz w:val="26"/>
        </w:rPr>
        <w:t>làm.</w:t>
      </w:r>
    </w:p>
    <w:p w:rsidR="001757BC" w:rsidRDefault="00D92B92">
      <w:pPr>
        <w:pStyle w:val="Heading1"/>
        <w:spacing w:before="147"/>
        <w:jc w:val="both"/>
      </w:pPr>
      <w:r>
        <w:rPr>
          <w:color w:val="0000FF"/>
          <w:w w:val="95"/>
        </w:rPr>
        <w:t>Câu 6:</w:t>
      </w:r>
    </w:p>
    <w:p w:rsidR="001757BC" w:rsidRDefault="00D92B92">
      <w:pPr>
        <w:pStyle w:val="BodyText"/>
        <w:spacing w:line="360" w:lineRule="auto"/>
        <w:ind w:right="204"/>
      </w:pPr>
      <w:r>
        <w:t>Việc phản ánh những nhu cầu, lợi ích của các giai cấp, tầng lớp khác nhau trong xã hội đã thể hiện bản chất nào dưới đây của pháp luật?</w:t>
      </w:r>
    </w:p>
    <w:p w:rsidR="001757BC" w:rsidRDefault="001757BC">
      <w:pPr>
        <w:spacing w:line="360" w:lineRule="auto"/>
        <w:sectPr w:rsidR="001757BC">
          <w:type w:val="continuous"/>
          <w:pgSz w:w="12250" w:h="15820"/>
          <w:pgMar w:top="740" w:right="1680" w:bottom="280" w:left="1680" w:header="720" w:footer="720" w:gutter="0"/>
          <w:cols w:space="720"/>
        </w:sectPr>
      </w:pPr>
    </w:p>
    <w:p w:rsidR="001757BC" w:rsidRDefault="001757BC">
      <w:pPr>
        <w:pStyle w:val="BodyText"/>
        <w:spacing w:before="8"/>
        <w:ind w:left="0"/>
        <w:rPr>
          <w:sz w:val="18"/>
        </w:rPr>
      </w:pPr>
    </w:p>
    <w:p w:rsidR="001757BC" w:rsidRDefault="00D92B92">
      <w:pPr>
        <w:pStyle w:val="BodyText"/>
        <w:tabs>
          <w:tab w:val="left" w:pos="866"/>
          <w:tab w:val="left" w:pos="2824"/>
          <w:tab w:val="left" w:pos="3278"/>
          <w:tab w:val="left" w:pos="5255"/>
          <w:tab w:val="left" w:pos="5721"/>
          <w:tab w:val="left" w:pos="7106"/>
          <w:tab w:val="left" w:pos="7574"/>
        </w:tabs>
        <w:spacing w:before="66" w:line="360" w:lineRule="auto"/>
        <w:ind w:right="204" w:firstLine="283"/>
      </w:pPr>
      <w:r>
        <w:rPr>
          <w:b/>
          <w:color w:val="3366FF"/>
        </w:rPr>
        <w:t>A.</w:t>
      </w:r>
      <w:r>
        <w:rPr>
          <w:b/>
          <w:color w:val="3366FF"/>
        </w:rPr>
        <w:tab/>
      </w:r>
      <w:r>
        <w:t>Dân</w:t>
      </w:r>
      <w:r>
        <w:rPr>
          <w:spacing w:val="-5"/>
        </w:rPr>
        <w:t xml:space="preserve"> </w:t>
      </w:r>
      <w:r>
        <w:t>tộc.</w:t>
      </w:r>
      <w:r>
        <w:tab/>
      </w:r>
      <w:r>
        <w:rPr>
          <w:b/>
          <w:color w:val="3366FF"/>
        </w:rPr>
        <w:t>B.</w:t>
      </w:r>
      <w:r>
        <w:rPr>
          <w:b/>
          <w:color w:val="3366FF"/>
        </w:rPr>
        <w:tab/>
      </w:r>
      <w:r>
        <w:t>Tôn</w:t>
      </w:r>
      <w:r>
        <w:rPr>
          <w:spacing w:val="-6"/>
        </w:rPr>
        <w:t xml:space="preserve"> </w:t>
      </w:r>
      <w:r>
        <w:t>giáo.</w:t>
      </w:r>
      <w:r>
        <w:tab/>
      </w:r>
      <w:r>
        <w:rPr>
          <w:b/>
          <w:color w:val="3366FF"/>
        </w:rPr>
        <w:t>C.</w:t>
      </w:r>
      <w:r>
        <w:rPr>
          <w:b/>
          <w:color w:val="3366FF"/>
        </w:rPr>
        <w:tab/>
      </w:r>
      <w:r>
        <w:t>Xã</w:t>
      </w:r>
      <w:r>
        <w:rPr>
          <w:spacing w:val="-4"/>
        </w:rPr>
        <w:t xml:space="preserve"> </w:t>
      </w:r>
      <w:r>
        <w:t>hội.</w:t>
      </w:r>
      <w:r>
        <w:tab/>
      </w:r>
      <w:r>
        <w:rPr>
          <w:b/>
          <w:color w:val="3366FF"/>
        </w:rPr>
        <w:t>D.</w:t>
      </w:r>
      <w:r>
        <w:rPr>
          <w:b/>
          <w:color w:val="3366FF"/>
        </w:rPr>
        <w:tab/>
      </w:r>
      <w:r>
        <w:t>Giai</w:t>
      </w:r>
      <w:r>
        <w:rPr>
          <w:spacing w:val="-8"/>
        </w:rPr>
        <w:t xml:space="preserve"> </w:t>
      </w:r>
      <w:r>
        <w:rPr>
          <w:spacing w:val="-3"/>
        </w:rPr>
        <w:t>cấp.</w:t>
      </w:r>
      <w:r>
        <w:rPr>
          <w:w w:val="99"/>
        </w:rPr>
        <w:t xml:space="preserve"> </w:t>
      </w:r>
      <w:r>
        <w:rPr>
          <w:b/>
          <w:color w:val="0000FF"/>
        </w:rPr>
        <w:t xml:space="preserve">Câu 7: </w:t>
      </w:r>
      <w:r>
        <w:t>Mọi người có quyền nghiên cứu khoa học - công n</w:t>
      </w:r>
      <w:r>
        <w:t>ghệ, sáng tạo văn học nghệ thuật, đó là quyền gì của công</w:t>
      </w:r>
      <w:r>
        <w:rPr>
          <w:spacing w:val="-12"/>
        </w:rPr>
        <w:t xml:space="preserve"> </w:t>
      </w:r>
      <w:r>
        <w:t>dân?</w:t>
      </w:r>
    </w:p>
    <w:p w:rsidR="001757BC" w:rsidRDefault="00D92B92">
      <w:pPr>
        <w:tabs>
          <w:tab w:val="left" w:pos="2306"/>
          <w:tab w:val="left" w:pos="4096"/>
        </w:tabs>
        <w:spacing w:before="6"/>
        <w:ind w:left="400" w:right="204"/>
        <w:rPr>
          <w:sz w:val="26"/>
        </w:rPr>
      </w:pPr>
      <w:r>
        <w:rPr>
          <w:b/>
          <w:color w:val="3366FF"/>
          <w:sz w:val="26"/>
        </w:rPr>
        <w:t>A.</w:t>
      </w:r>
      <w:r>
        <w:rPr>
          <w:b/>
          <w:color w:val="3366FF"/>
          <w:spacing w:val="-3"/>
          <w:sz w:val="26"/>
        </w:rPr>
        <w:t xml:space="preserve"> </w:t>
      </w:r>
      <w:r>
        <w:rPr>
          <w:sz w:val="26"/>
        </w:rPr>
        <w:t>Phát triển.</w:t>
      </w:r>
      <w:r>
        <w:rPr>
          <w:sz w:val="26"/>
        </w:rPr>
        <w:tab/>
      </w:r>
      <w:r>
        <w:rPr>
          <w:b/>
          <w:color w:val="3366FF"/>
          <w:sz w:val="26"/>
        </w:rPr>
        <w:t>B.</w:t>
      </w:r>
      <w:r>
        <w:rPr>
          <w:b/>
          <w:color w:val="3366FF"/>
          <w:spacing w:val="-3"/>
          <w:sz w:val="26"/>
        </w:rPr>
        <w:t xml:space="preserve"> </w:t>
      </w:r>
      <w:r>
        <w:rPr>
          <w:sz w:val="26"/>
        </w:rPr>
        <w:t>Sáng tạo.</w:t>
      </w:r>
      <w:r>
        <w:rPr>
          <w:sz w:val="26"/>
        </w:rPr>
        <w:tab/>
      </w:r>
      <w:r>
        <w:rPr>
          <w:b/>
          <w:color w:val="3366FF"/>
          <w:sz w:val="26"/>
        </w:rPr>
        <w:t xml:space="preserve">C. </w:t>
      </w:r>
      <w:r>
        <w:rPr>
          <w:sz w:val="26"/>
        </w:rPr>
        <w:t xml:space="preserve">Tự do.  </w:t>
      </w:r>
      <w:r>
        <w:rPr>
          <w:b/>
          <w:color w:val="3366FF"/>
          <w:sz w:val="26"/>
        </w:rPr>
        <w:t xml:space="preserve">D. </w:t>
      </w:r>
      <w:r>
        <w:rPr>
          <w:sz w:val="26"/>
        </w:rPr>
        <w:t>Học</w:t>
      </w:r>
      <w:r>
        <w:rPr>
          <w:spacing w:val="14"/>
          <w:sz w:val="26"/>
        </w:rPr>
        <w:t xml:space="preserve"> </w:t>
      </w:r>
      <w:r>
        <w:rPr>
          <w:sz w:val="26"/>
        </w:rPr>
        <w:t>tập.</w:t>
      </w:r>
    </w:p>
    <w:p w:rsidR="001757BC" w:rsidRDefault="00D92B92">
      <w:pPr>
        <w:pStyle w:val="BodyText"/>
        <w:spacing w:before="147" w:line="360" w:lineRule="auto"/>
        <w:ind w:right="204"/>
      </w:pPr>
      <w:r>
        <w:rPr>
          <w:b/>
          <w:color w:val="0000FF"/>
        </w:rPr>
        <w:t xml:space="preserve">Câu 8: </w:t>
      </w:r>
      <w:r>
        <w:t>Pháp luật Việt Nam về quyền bình đẳng giữa các dân tộc được xác định trong phạm vi nào dưới đây?</w:t>
      </w:r>
    </w:p>
    <w:p w:rsidR="001757BC" w:rsidRDefault="00D92B92">
      <w:pPr>
        <w:pStyle w:val="BodyText"/>
        <w:tabs>
          <w:tab w:val="left" w:pos="5253"/>
        </w:tabs>
        <w:spacing w:before="6"/>
        <w:ind w:left="400" w:right="204"/>
      </w:pPr>
      <w:r>
        <w:rPr>
          <w:b/>
          <w:color w:val="3366FF"/>
        </w:rPr>
        <w:t xml:space="preserve">A. </w:t>
      </w:r>
      <w:r>
        <w:t>Một cộng đồng</w:t>
      </w:r>
      <w:r>
        <w:rPr>
          <w:spacing w:val="-4"/>
        </w:rPr>
        <w:t xml:space="preserve"> </w:t>
      </w:r>
      <w:r>
        <w:t>dân</w:t>
      </w:r>
      <w:r>
        <w:rPr>
          <w:spacing w:val="-3"/>
        </w:rPr>
        <w:t xml:space="preserve"> </w:t>
      </w:r>
      <w:r>
        <w:t>cư.</w:t>
      </w:r>
      <w:r>
        <w:tab/>
      </w:r>
      <w:r>
        <w:rPr>
          <w:b/>
          <w:color w:val="3366FF"/>
        </w:rPr>
        <w:t xml:space="preserve">B. </w:t>
      </w:r>
      <w:r>
        <w:t>Một dân</w:t>
      </w:r>
      <w:r>
        <w:rPr>
          <w:spacing w:val="-7"/>
        </w:rPr>
        <w:t xml:space="preserve"> </w:t>
      </w:r>
      <w:r>
        <w:t>tộc.</w:t>
      </w:r>
    </w:p>
    <w:p w:rsidR="001757BC" w:rsidRDefault="00D92B92">
      <w:pPr>
        <w:pStyle w:val="BodyText"/>
        <w:tabs>
          <w:tab w:val="left" w:pos="5253"/>
        </w:tabs>
        <w:ind w:left="400" w:right="204"/>
      </w:pPr>
      <w:r>
        <w:rPr>
          <w:b/>
          <w:color w:val="3366FF"/>
        </w:rPr>
        <w:t xml:space="preserve">C. </w:t>
      </w:r>
      <w:r>
        <w:t>Một</w:t>
      </w:r>
      <w:r>
        <w:rPr>
          <w:spacing w:val="-2"/>
        </w:rPr>
        <w:t xml:space="preserve"> </w:t>
      </w:r>
      <w:r>
        <w:t>vùng,</w:t>
      </w:r>
      <w:r>
        <w:rPr>
          <w:spacing w:val="-3"/>
        </w:rPr>
        <w:t xml:space="preserve"> </w:t>
      </w:r>
      <w:r>
        <w:t>miền.</w:t>
      </w:r>
      <w:r>
        <w:tab/>
      </w:r>
      <w:r>
        <w:rPr>
          <w:b/>
          <w:color w:val="3366FF"/>
        </w:rPr>
        <w:t xml:space="preserve">D. </w:t>
      </w:r>
      <w:r>
        <w:t>Một quốc</w:t>
      </w:r>
      <w:r>
        <w:rPr>
          <w:spacing w:val="-6"/>
        </w:rPr>
        <w:t xml:space="preserve"> </w:t>
      </w:r>
      <w:r>
        <w:t>gia.</w:t>
      </w:r>
    </w:p>
    <w:p w:rsidR="001757BC" w:rsidRDefault="00D92B92">
      <w:pPr>
        <w:pStyle w:val="BodyText"/>
        <w:spacing w:line="360" w:lineRule="auto"/>
        <w:ind w:right="204"/>
      </w:pPr>
      <w:r>
        <w:rPr>
          <w:b/>
          <w:color w:val="0000FF"/>
        </w:rPr>
        <w:t xml:space="preserve">Câu 9: </w:t>
      </w:r>
      <w:r>
        <w:t>Pháp luật quy định về quyền bất khả xâm phạm về chỗ ở của công dân nhằm đảm bảo cuộc sống</w:t>
      </w:r>
    </w:p>
    <w:p w:rsidR="001757BC" w:rsidRDefault="00D92B92">
      <w:pPr>
        <w:pStyle w:val="ListParagraph"/>
        <w:numPr>
          <w:ilvl w:val="0"/>
          <w:numId w:val="19"/>
        </w:numPr>
        <w:tabs>
          <w:tab w:val="left" w:pos="783"/>
        </w:tabs>
        <w:spacing w:before="6"/>
        <w:rPr>
          <w:sz w:val="26"/>
        </w:rPr>
      </w:pPr>
      <w:r>
        <w:rPr>
          <w:sz w:val="26"/>
        </w:rPr>
        <w:t>tự do trong xã hội dân giàu nước</w:t>
      </w:r>
      <w:r>
        <w:rPr>
          <w:spacing w:val="-12"/>
          <w:sz w:val="26"/>
        </w:rPr>
        <w:t xml:space="preserve"> </w:t>
      </w:r>
      <w:r>
        <w:rPr>
          <w:sz w:val="26"/>
        </w:rPr>
        <w:t>mạnh.</w:t>
      </w:r>
    </w:p>
    <w:p w:rsidR="001757BC" w:rsidRDefault="00D92B92">
      <w:pPr>
        <w:pStyle w:val="ListParagraph"/>
        <w:numPr>
          <w:ilvl w:val="0"/>
          <w:numId w:val="19"/>
        </w:numPr>
        <w:tabs>
          <w:tab w:val="left" w:pos="704"/>
        </w:tabs>
        <w:ind w:left="703" w:hanging="303"/>
        <w:rPr>
          <w:color w:val="3366FF"/>
          <w:sz w:val="26"/>
        </w:rPr>
      </w:pPr>
      <w:r>
        <w:rPr>
          <w:sz w:val="26"/>
        </w:rPr>
        <w:t>tự do trong xã hội dân chủ văn</w:t>
      </w:r>
      <w:r>
        <w:rPr>
          <w:spacing w:val="-12"/>
          <w:sz w:val="26"/>
        </w:rPr>
        <w:t xml:space="preserve"> </w:t>
      </w:r>
      <w:r>
        <w:rPr>
          <w:sz w:val="26"/>
        </w:rPr>
        <w:t>minh.</w:t>
      </w:r>
    </w:p>
    <w:p w:rsidR="001757BC" w:rsidRDefault="00D92B92">
      <w:pPr>
        <w:pStyle w:val="ListParagraph"/>
        <w:numPr>
          <w:ilvl w:val="0"/>
          <w:numId w:val="19"/>
        </w:numPr>
        <w:tabs>
          <w:tab w:val="left" w:pos="718"/>
        </w:tabs>
        <w:spacing w:before="147"/>
        <w:ind w:left="717" w:hanging="317"/>
        <w:rPr>
          <w:color w:val="3366FF"/>
          <w:sz w:val="26"/>
        </w:rPr>
      </w:pPr>
      <w:r>
        <w:rPr>
          <w:sz w:val="26"/>
        </w:rPr>
        <w:t>tự chủ trong xã hội dân chủ văn</w:t>
      </w:r>
      <w:r>
        <w:rPr>
          <w:spacing w:val="-13"/>
          <w:sz w:val="26"/>
        </w:rPr>
        <w:t xml:space="preserve"> </w:t>
      </w:r>
      <w:r>
        <w:rPr>
          <w:sz w:val="26"/>
        </w:rPr>
        <w:t>minh.</w:t>
      </w:r>
    </w:p>
    <w:p w:rsidR="001757BC" w:rsidRDefault="00D92B92">
      <w:pPr>
        <w:pStyle w:val="ListParagraph"/>
        <w:numPr>
          <w:ilvl w:val="0"/>
          <w:numId w:val="19"/>
        </w:numPr>
        <w:tabs>
          <w:tab w:val="left" w:pos="718"/>
        </w:tabs>
        <w:ind w:left="717" w:hanging="317"/>
        <w:rPr>
          <w:color w:val="3366FF"/>
          <w:sz w:val="26"/>
        </w:rPr>
      </w:pPr>
      <w:r>
        <w:rPr>
          <w:sz w:val="26"/>
        </w:rPr>
        <w:t>hạnh</w:t>
      </w:r>
      <w:r>
        <w:rPr>
          <w:sz w:val="26"/>
        </w:rPr>
        <w:t xml:space="preserve"> phúc trong xã hội dân chủ văn</w:t>
      </w:r>
      <w:r>
        <w:rPr>
          <w:spacing w:val="-12"/>
          <w:sz w:val="26"/>
        </w:rPr>
        <w:t xml:space="preserve"> </w:t>
      </w:r>
      <w:r>
        <w:rPr>
          <w:sz w:val="26"/>
        </w:rPr>
        <w:t>minh.</w:t>
      </w:r>
    </w:p>
    <w:p w:rsidR="001757BC" w:rsidRDefault="00D92B92">
      <w:pPr>
        <w:pStyle w:val="BodyText"/>
        <w:ind w:right="204"/>
      </w:pPr>
      <w:r>
        <w:rPr>
          <w:b/>
          <w:color w:val="0000FF"/>
        </w:rPr>
        <w:t xml:space="preserve">Câu 10: </w:t>
      </w:r>
      <w:r>
        <w:t>Để thể hiện và bảo vệ các giá trị đạo đức, pháp luật là một phương tiện</w:t>
      </w:r>
    </w:p>
    <w:p w:rsidR="001757BC" w:rsidRDefault="00D92B92">
      <w:pPr>
        <w:pStyle w:val="BodyText"/>
        <w:tabs>
          <w:tab w:val="left" w:pos="2824"/>
        </w:tabs>
        <w:ind w:left="400" w:right="204"/>
      </w:pPr>
      <w:r>
        <w:t>A.</w:t>
      </w:r>
      <w:r>
        <w:rPr>
          <w:spacing w:val="63"/>
        </w:rPr>
        <w:t xml:space="preserve"> </w:t>
      </w:r>
      <w:r>
        <w:t>đặc</w:t>
      </w:r>
      <w:r>
        <w:rPr>
          <w:spacing w:val="-1"/>
        </w:rPr>
        <w:t xml:space="preserve"> </w:t>
      </w:r>
      <w:r>
        <w:t>thù.</w:t>
      </w:r>
      <w:r>
        <w:tab/>
      </w:r>
      <w:r>
        <w:rPr>
          <w:b/>
          <w:color w:val="3366FF"/>
        </w:rPr>
        <w:t xml:space="preserve">B. </w:t>
      </w:r>
      <w:r>
        <w:t>quan</w:t>
      </w:r>
      <w:r>
        <w:rPr>
          <w:spacing w:val="-5"/>
        </w:rPr>
        <w:t xml:space="preserve"> </w:t>
      </w:r>
      <w:r>
        <w:t>trọng.</w:t>
      </w:r>
    </w:p>
    <w:p w:rsidR="001757BC" w:rsidRDefault="00D92B92">
      <w:pPr>
        <w:tabs>
          <w:tab w:val="left" w:pos="2824"/>
        </w:tabs>
        <w:spacing w:before="150"/>
        <w:ind w:left="400" w:right="204"/>
        <w:rPr>
          <w:sz w:val="26"/>
        </w:rPr>
      </w:pPr>
      <w:r>
        <w:rPr>
          <w:b/>
          <w:color w:val="3366FF"/>
          <w:sz w:val="26"/>
        </w:rPr>
        <w:t>C.</w:t>
      </w:r>
      <w:r>
        <w:rPr>
          <w:b/>
          <w:color w:val="3366FF"/>
          <w:spacing w:val="-2"/>
          <w:sz w:val="26"/>
        </w:rPr>
        <w:t xml:space="preserve"> </w:t>
      </w:r>
      <w:r>
        <w:rPr>
          <w:sz w:val="26"/>
        </w:rPr>
        <w:t>quyết</w:t>
      </w:r>
      <w:r>
        <w:rPr>
          <w:spacing w:val="-1"/>
          <w:sz w:val="26"/>
        </w:rPr>
        <w:t xml:space="preserve"> </w:t>
      </w:r>
      <w:r>
        <w:rPr>
          <w:sz w:val="26"/>
        </w:rPr>
        <w:t>định.</w:t>
      </w:r>
      <w:r>
        <w:rPr>
          <w:sz w:val="26"/>
        </w:rPr>
        <w:tab/>
      </w:r>
      <w:r>
        <w:rPr>
          <w:b/>
          <w:color w:val="3366FF"/>
          <w:sz w:val="26"/>
        </w:rPr>
        <w:t xml:space="preserve">D. </w:t>
      </w:r>
      <w:r>
        <w:rPr>
          <w:sz w:val="26"/>
        </w:rPr>
        <w:t>chủ</w:t>
      </w:r>
      <w:r>
        <w:rPr>
          <w:spacing w:val="-5"/>
          <w:sz w:val="26"/>
        </w:rPr>
        <w:t xml:space="preserve"> </w:t>
      </w:r>
      <w:r>
        <w:rPr>
          <w:sz w:val="26"/>
        </w:rPr>
        <w:t>yếu.</w:t>
      </w:r>
    </w:p>
    <w:p w:rsidR="001757BC" w:rsidRDefault="00D92B92">
      <w:pPr>
        <w:pStyle w:val="BodyText"/>
        <w:spacing w:line="360" w:lineRule="auto"/>
        <w:ind w:right="103"/>
      </w:pPr>
      <w:r>
        <w:rPr>
          <w:b/>
          <w:color w:val="0000FF"/>
        </w:rPr>
        <w:t xml:space="preserve">Câu 11: </w:t>
      </w:r>
      <w:r>
        <w:t>Nhà nước tạo mọi điều kiện để công dân các dân tộc khác nhau đều được bình đẳng về cơ hội học tập, quyền này thể hiện các dân tộc được bình đẳng về</w:t>
      </w:r>
    </w:p>
    <w:p w:rsidR="001757BC" w:rsidRDefault="00D92B92">
      <w:pPr>
        <w:pStyle w:val="BodyText"/>
        <w:tabs>
          <w:tab w:val="left" w:pos="2824"/>
        </w:tabs>
        <w:spacing w:before="3"/>
        <w:ind w:left="400" w:right="204"/>
      </w:pPr>
      <w:r>
        <w:t>A.</w:t>
      </w:r>
      <w:r>
        <w:rPr>
          <w:spacing w:val="62"/>
        </w:rPr>
        <w:t xml:space="preserve"> </w:t>
      </w:r>
      <w:r>
        <w:t>xã</w:t>
      </w:r>
      <w:r>
        <w:rPr>
          <w:spacing w:val="-1"/>
        </w:rPr>
        <w:t xml:space="preserve"> </w:t>
      </w:r>
      <w:r>
        <w:t>hội.</w:t>
      </w:r>
      <w:r>
        <w:tab/>
      </w:r>
      <w:r>
        <w:rPr>
          <w:b/>
          <w:color w:val="3366FF"/>
        </w:rPr>
        <w:t xml:space="preserve">B. </w:t>
      </w:r>
      <w:r>
        <w:t>giáo</w:t>
      </w:r>
      <w:r>
        <w:rPr>
          <w:spacing w:val="-6"/>
        </w:rPr>
        <w:t xml:space="preserve"> </w:t>
      </w:r>
      <w:r>
        <w:t>dục.</w:t>
      </w:r>
    </w:p>
    <w:p w:rsidR="001757BC" w:rsidRDefault="00D92B92">
      <w:pPr>
        <w:tabs>
          <w:tab w:val="left" w:pos="2824"/>
        </w:tabs>
        <w:spacing w:before="150"/>
        <w:ind w:left="400" w:right="204"/>
        <w:rPr>
          <w:sz w:val="26"/>
        </w:rPr>
      </w:pPr>
      <w:r>
        <w:rPr>
          <w:b/>
          <w:color w:val="3366FF"/>
          <w:sz w:val="26"/>
        </w:rPr>
        <w:t>C.</w:t>
      </w:r>
      <w:r>
        <w:rPr>
          <w:b/>
          <w:color w:val="3366FF"/>
          <w:spacing w:val="-2"/>
          <w:sz w:val="26"/>
        </w:rPr>
        <w:t xml:space="preserve"> </w:t>
      </w:r>
      <w:r>
        <w:rPr>
          <w:sz w:val="26"/>
        </w:rPr>
        <w:t>văn</w:t>
      </w:r>
      <w:r>
        <w:rPr>
          <w:spacing w:val="-2"/>
          <w:sz w:val="26"/>
        </w:rPr>
        <w:t xml:space="preserve"> </w:t>
      </w:r>
      <w:r>
        <w:rPr>
          <w:sz w:val="26"/>
        </w:rPr>
        <w:t>hóa.</w:t>
      </w:r>
      <w:r>
        <w:rPr>
          <w:sz w:val="26"/>
        </w:rPr>
        <w:tab/>
      </w:r>
      <w:r>
        <w:rPr>
          <w:b/>
          <w:color w:val="3366FF"/>
          <w:sz w:val="26"/>
        </w:rPr>
        <w:t xml:space="preserve">D. </w:t>
      </w:r>
      <w:r>
        <w:rPr>
          <w:sz w:val="26"/>
        </w:rPr>
        <w:t>kinh</w:t>
      </w:r>
      <w:r>
        <w:rPr>
          <w:spacing w:val="-4"/>
          <w:sz w:val="26"/>
        </w:rPr>
        <w:t xml:space="preserve"> </w:t>
      </w:r>
      <w:r>
        <w:rPr>
          <w:sz w:val="26"/>
        </w:rPr>
        <w:t>tế.</w:t>
      </w:r>
    </w:p>
    <w:p w:rsidR="001757BC" w:rsidRDefault="00D92B92">
      <w:pPr>
        <w:spacing w:before="150"/>
        <w:ind w:left="117" w:right="204"/>
        <w:rPr>
          <w:sz w:val="26"/>
        </w:rPr>
      </w:pPr>
      <w:r>
        <w:rPr>
          <w:b/>
          <w:color w:val="0000FF"/>
          <w:sz w:val="26"/>
        </w:rPr>
        <w:t xml:space="preserve">Câu 12: </w:t>
      </w:r>
      <w:r>
        <w:rPr>
          <w:sz w:val="26"/>
        </w:rPr>
        <w:t>Lỗi vi phạm pháp luật là lỗi</w:t>
      </w:r>
    </w:p>
    <w:p w:rsidR="001757BC" w:rsidRDefault="00D92B92">
      <w:pPr>
        <w:pStyle w:val="BodyText"/>
        <w:tabs>
          <w:tab w:val="left" w:pos="2824"/>
        </w:tabs>
        <w:ind w:left="400" w:right="204"/>
      </w:pPr>
      <w:r>
        <w:t>A.</w:t>
      </w:r>
      <w:r>
        <w:rPr>
          <w:spacing w:val="62"/>
        </w:rPr>
        <w:t xml:space="preserve"> </w:t>
      </w:r>
      <w:r>
        <w:t>cố</w:t>
      </w:r>
      <w:r>
        <w:rPr>
          <w:spacing w:val="-2"/>
        </w:rPr>
        <w:t xml:space="preserve"> </w:t>
      </w:r>
      <w:r>
        <w:t>ý.</w:t>
      </w:r>
      <w:r>
        <w:tab/>
      </w:r>
      <w:r>
        <w:rPr>
          <w:b/>
          <w:color w:val="3366FF"/>
        </w:rPr>
        <w:t xml:space="preserve">B. </w:t>
      </w:r>
      <w:r>
        <w:t>cố ý hoặc v</w:t>
      </w:r>
      <w:r>
        <w:t>ô</w:t>
      </w:r>
      <w:r>
        <w:rPr>
          <w:spacing w:val="-6"/>
        </w:rPr>
        <w:t xml:space="preserve"> </w:t>
      </w:r>
      <w:r>
        <w:t>ý.</w:t>
      </w:r>
    </w:p>
    <w:p w:rsidR="001757BC" w:rsidRDefault="00D92B92">
      <w:pPr>
        <w:tabs>
          <w:tab w:val="left" w:pos="2824"/>
        </w:tabs>
        <w:spacing w:before="150"/>
        <w:ind w:left="400" w:right="204"/>
        <w:rPr>
          <w:sz w:val="26"/>
        </w:rPr>
      </w:pPr>
      <w:r>
        <w:rPr>
          <w:b/>
          <w:color w:val="3366FF"/>
          <w:sz w:val="26"/>
        </w:rPr>
        <w:t>C.</w:t>
      </w:r>
      <w:r>
        <w:rPr>
          <w:b/>
          <w:color w:val="3366FF"/>
          <w:spacing w:val="-2"/>
          <w:sz w:val="26"/>
        </w:rPr>
        <w:t xml:space="preserve"> </w:t>
      </w:r>
      <w:r>
        <w:rPr>
          <w:sz w:val="26"/>
        </w:rPr>
        <w:t>vô</w:t>
      </w:r>
      <w:r>
        <w:rPr>
          <w:spacing w:val="-2"/>
          <w:sz w:val="26"/>
        </w:rPr>
        <w:t xml:space="preserve"> </w:t>
      </w:r>
      <w:r>
        <w:rPr>
          <w:sz w:val="26"/>
        </w:rPr>
        <w:t>ý.</w:t>
      </w:r>
      <w:r>
        <w:rPr>
          <w:sz w:val="26"/>
        </w:rPr>
        <w:tab/>
      </w:r>
      <w:r>
        <w:rPr>
          <w:b/>
          <w:color w:val="3366FF"/>
          <w:sz w:val="26"/>
        </w:rPr>
        <w:t xml:space="preserve">D. </w:t>
      </w:r>
      <w:r>
        <w:rPr>
          <w:sz w:val="26"/>
        </w:rPr>
        <w:t>cố ý và vô</w:t>
      </w:r>
      <w:r>
        <w:rPr>
          <w:spacing w:val="-4"/>
          <w:sz w:val="26"/>
        </w:rPr>
        <w:t xml:space="preserve"> </w:t>
      </w:r>
      <w:r>
        <w:rPr>
          <w:sz w:val="26"/>
        </w:rPr>
        <w:t>ý.</w:t>
      </w:r>
    </w:p>
    <w:p w:rsidR="001757BC" w:rsidRDefault="00D92B92">
      <w:pPr>
        <w:pStyle w:val="BodyText"/>
        <w:spacing w:line="360" w:lineRule="auto"/>
        <w:ind w:right="204"/>
      </w:pPr>
      <w:r>
        <w:rPr>
          <w:b/>
          <w:color w:val="0000FF"/>
        </w:rPr>
        <w:t xml:space="preserve">Câu 13: </w:t>
      </w:r>
      <w:r>
        <w:t xml:space="preserve">Theo quy định của pháp luật </w:t>
      </w:r>
      <w:r>
        <w:rPr>
          <w:spacing w:val="-4"/>
        </w:rPr>
        <w:t xml:space="preserve">Việt </w:t>
      </w:r>
      <w:r>
        <w:t>Nam, người đã bị Tòa án quyết định  đưa ra xét xử gọi</w:t>
      </w:r>
      <w:r>
        <w:rPr>
          <w:spacing w:val="-5"/>
        </w:rPr>
        <w:t xml:space="preserve"> </w:t>
      </w:r>
      <w:r>
        <w:t>là</w:t>
      </w:r>
    </w:p>
    <w:p w:rsidR="001757BC" w:rsidRDefault="00D92B92">
      <w:pPr>
        <w:pStyle w:val="BodyText"/>
        <w:tabs>
          <w:tab w:val="left" w:pos="2824"/>
          <w:tab w:val="left" w:pos="5255"/>
          <w:tab w:val="left" w:pos="7684"/>
        </w:tabs>
        <w:spacing w:before="6" w:line="360" w:lineRule="auto"/>
        <w:ind w:right="103" w:firstLine="283"/>
      </w:pPr>
      <w:r>
        <w:rPr>
          <w:b/>
          <w:color w:val="3366FF"/>
        </w:rPr>
        <w:t xml:space="preserve">A. </w:t>
      </w:r>
      <w:r>
        <w:t>bị</w:t>
      </w:r>
      <w:r>
        <w:rPr>
          <w:spacing w:val="-3"/>
        </w:rPr>
        <w:t xml:space="preserve"> </w:t>
      </w:r>
      <w:r>
        <w:t>kết</w:t>
      </w:r>
      <w:r>
        <w:rPr>
          <w:spacing w:val="1"/>
        </w:rPr>
        <w:t xml:space="preserve"> </w:t>
      </w:r>
      <w:r>
        <w:t>án.</w:t>
      </w:r>
      <w:r>
        <w:tab/>
      </w:r>
      <w:r>
        <w:rPr>
          <w:b/>
          <w:color w:val="3366FF"/>
        </w:rPr>
        <w:t>B.</w:t>
      </w:r>
      <w:r>
        <w:rPr>
          <w:b/>
          <w:color w:val="3366FF"/>
          <w:spacing w:val="-2"/>
        </w:rPr>
        <w:t xml:space="preserve"> </w:t>
      </w:r>
      <w:r>
        <w:t>bị</w:t>
      </w:r>
      <w:r>
        <w:rPr>
          <w:spacing w:val="1"/>
        </w:rPr>
        <w:t xml:space="preserve"> </w:t>
      </w:r>
      <w:r>
        <w:t>can.</w:t>
      </w:r>
      <w:r>
        <w:tab/>
      </w:r>
      <w:r>
        <w:rPr>
          <w:b/>
          <w:color w:val="3366FF"/>
        </w:rPr>
        <w:t>C.</w:t>
      </w:r>
      <w:r>
        <w:rPr>
          <w:b/>
          <w:color w:val="3366FF"/>
          <w:spacing w:val="-2"/>
        </w:rPr>
        <w:t xml:space="preserve"> </w:t>
      </w:r>
      <w:r>
        <w:t>bị</w:t>
      </w:r>
      <w:r>
        <w:rPr>
          <w:spacing w:val="-1"/>
        </w:rPr>
        <w:t xml:space="preserve"> </w:t>
      </w:r>
      <w:r>
        <w:t>cáo.</w:t>
      </w:r>
      <w:r>
        <w:tab/>
      </w:r>
      <w:r>
        <w:rPr>
          <w:b/>
          <w:color w:val="3366FF"/>
        </w:rPr>
        <w:t xml:space="preserve">D. </w:t>
      </w:r>
      <w:r>
        <w:t>bị</w:t>
      </w:r>
      <w:r>
        <w:rPr>
          <w:spacing w:val="-2"/>
        </w:rPr>
        <w:t xml:space="preserve"> </w:t>
      </w:r>
      <w:r>
        <w:t>hại.</w:t>
      </w:r>
      <w:r>
        <w:rPr>
          <w:w w:val="99"/>
        </w:rPr>
        <w:t xml:space="preserve"> </w:t>
      </w:r>
      <w:r>
        <w:rPr>
          <w:b/>
          <w:color w:val="0000FF"/>
        </w:rPr>
        <w:t xml:space="preserve">Câu 14: </w:t>
      </w:r>
      <w:r>
        <w:t>Người phải chịu trách nhiệm hành chính do mọi vi phạm hành chính mà mình gây ra, theo qui định của pháp luật có độ tuổi</w:t>
      </w:r>
      <w:r>
        <w:rPr>
          <w:spacing w:val="-16"/>
        </w:rPr>
        <w:t xml:space="preserve"> </w:t>
      </w:r>
      <w:r>
        <w:t>là</w:t>
      </w:r>
    </w:p>
    <w:p w:rsidR="001757BC" w:rsidRDefault="00D92B92">
      <w:pPr>
        <w:pStyle w:val="BodyText"/>
        <w:tabs>
          <w:tab w:val="left" w:pos="5253"/>
        </w:tabs>
        <w:spacing w:before="6"/>
        <w:ind w:left="400" w:right="204"/>
      </w:pPr>
      <w:r>
        <w:rPr>
          <w:b/>
          <w:color w:val="3366FF"/>
        </w:rPr>
        <w:t xml:space="preserve">A. </w:t>
      </w:r>
      <w:r>
        <w:t>từ đủ 18 tuổi</w:t>
      </w:r>
      <w:r>
        <w:rPr>
          <w:spacing w:val="-7"/>
        </w:rPr>
        <w:t xml:space="preserve"> </w:t>
      </w:r>
      <w:r>
        <w:t>trở</w:t>
      </w:r>
      <w:r>
        <w:rPr>
          <w:spacing w:val="1"/>
        </w:rPr>
        <w:t xml:space="preserve"> </w:t>
      </w:r>
      <w:r>
        <w:t>lên.</w:t>
      </w:r>
      <w:r>
        <w:tab/>
      </w:r>
      <w:r>
        <w:rPr>
          <w:b/>
          <w:color w:val="3366FF"/>
        </w:rPr>
        <w:t xml:space="preserve">B. </w:t>
      </w:r>
      <w:r>
        <w:t>từ đủ 16 tuổi trở</w:t>
      </w:r>
      <w:r>
        <w:rPr>
          <w:spacing w:val="-7"/>
        </w:rPr>
        <w:t xml:space="preserve"> </w:t>
      </w:r>
      <w:r>
        <w:t>lên.</w:t>
      </w:r>
    </w:p>
    <w:p w:rsidR="001757BC" w:rsidRDefault="001757BC">
      <w:pPr>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BodyText"/>
        <w:tabs>
          <w:tab w:val="left" w:pos="5253"/>
        </w:tabs>
        <w:spacing w:before="66"/>
        <w:ind w:left="400" w:right="204"/>
      </w:pPr>
      <w:r>
        <w:rPr>
          <w:b/>
          <w:color w:val="3366FF"/>
        </w:rPr>
        <w:t xml:space="preserve">C. </w:t>
      </w:r>
      <w:r>
        <w:t>từ đủ 15 tuổi</w:t>
      </w:r>
      <w:r>
        <w:rPr>
          <w:spacing w:val="-7"/>
        </w:rPr>
        <w:t xml:space="preserve"> </w:t>
      </w:r>
      <w:r>
        <w:t>trở</w:t>
      </w:r>
      <w:r>
        <w:rPr>
          <w:spacing w:val="1"/>
        </w:rPr>
        <w:t xml:space="preserve"> </w:t>
      </w:r>
      <w:r>
        <w:t>lên.</w:t>
      </w:r>
      <w:r>
        <w:tab/>
      </w:r>
      <w:r>
        <w:rPr>
          <w:b/>
          <w:color w:val="3366FF"/>
        </w:rPr>
        <w:t xml:space="preserve">D. </w:t>
      </w:r>
      <w:r>
        <w:t>từ đủ 17 tuổi trở</w:t>
      </w:r>
      <w:r>
        <w:rPr>
          <w:spacing w:val="-9"/>
        </w:rPr>
        <w:t xml:space="preserve"> </w:t>
      </w:r>
      <w:r>
        <w:t>lên.</w:t>
      </w:r>
    </w:p>
    <w:p w:rsidR="001757BC" w:rsidRDefault="00D92B92">
      <w:pPr>
        <w:pStyle w:val="BodyText"/>
        <w:ind w:right="204"/>
      </w:pPr>
      <w:r>
        <w:rPr>
          <w:b/>
          <w:color w:val="0000FF"/>
        </w:rPr>
        <w:t xml:space="preserve">Câu 15: </w:t>
      </w:r>
      <w:r>
        <w:t>Quyền và nghĩa vụ của công dân không bị phân biệt bởi dân tộc</w:t>
      </w:r>
    </w:p>
    <w:p w:rsidR="001757BC" w:rsidRDefault="00D92B92">
      <w:pPr>
        <w:pStyle w:val="BodyText"/>
        <w:tabs>
          <w:tab w:val="left" w:pos="5253"/>
        </w:tabs>
        <w:ind w:left="400" w:right="204"/>
      </w:pPr>
      <w:r>
        <w:rPr>
          <w:b/>
          <w:color w:val="3366FF"/>
        </w:rPr>
        <w:t xml:space="preserve">A. </w:t>
      </w:r>
      <w:r>
        <w:t>giới tính, tuổi tác,</w:t>
      </w:r>
      <w:r>
        <w:rPr>
          <w:spacing w:val="-9"/>
        </w:rPr>
        <w:t xml:space="preserve"> </w:t>
      </w:r>
      <w:r>
        <w:t>tôn giáo.</w:t>
      </w:r>
      <w:r>
        <w:tab/>
      </w:r>
      <w:r>
        <w:rPr>
          <w:b/>
          <w:color w:val="3366FF"/>
        </w:rPr>
        <w:t xml:space="preserve">B. </w:t>
      </w:r>
      <w:r>
        <w:t>địa vị, độ tuổi, tôn</w:t>
      </w:r>
      <w:r>
        <w:rPr>
          <w:spacing w:val="-10"/>
        </w:rPr>
        <w:t xml:space="preserve"> </w:t>
      </w:r>
      <w:r>
        <w:t>giáo.</w:t>
      </w:r>
    </w:p>
    <w:p w:rsidR="001757BC" w:rsidRDefault="00D92B92">
      <w:pPr>
        <w:pStyle w:val="BodyText"/>
        <w:tabs>
          <w:tab w:val="left" w:pos="5253"/>
        </w:tabs>
        <w:ind w:left="400" w:right="204"/>
      </w:pPr>
      <w:r>
        <w:rPr>
          <w:b/>
          <w:color w:val="3366FF"/>
        </w:rPr>
        <w:t xml:space="preserve">C. </w:t>
      </w:r>
      <w:r>
        <w:t>địa vị, giới tính,</w:t>
      </w:r>
      <w:r>
        <w:rPr>
          <w:spacing w:val="-7"/>
        </w:rPr>
        <w:t xml:space="preserve"> </w:t>
      </w:r>
      <w:r>
        <w:t>tôn giáo.</w:t>
      </w:r>
      <w:r>
        <w:tab/>
      </w:r>
      <w:r>
        <w:rPr>
          <w:b/>
          <w:color w:val="3366FF"/>
        </w:rPr>
        <w:t xml:space="preserve">D. </w:t>
      </w:r>
      <w:r>
        <w:t>tuổi tác, địa vị, tôn</w:t>
      </w:r>
      <w:r>
        <w:rPr>
          <w:spacing w:val="-10"/>
        </w:rPr>
        <w:t xml:space="preserve"> </w:t>
      </w:r>
      <w:r>
        <w:t>giáo.</w:t>
      </w:r>
    </w:p>
    <w:p w:rsidR="001757BC" w:rsidRDefault="00D92B92">
      <w:pPr>
        <w:pStyle w:val="BodyText"/>
        <w:spacing w:before="147" w:line="360" w:lineRule="auto"/>
        <w:ind w:right="204"/>
      </w:pPr>
      <w:r>
        <w:rPr>
          <w:b/>
          <w:color w:val="0000FF"/>
        </w:rPr>
        <w:t xml:space="preserve">Câu 16: </w:t>
      </w:r>
      <w:r>
        <w:t>Vợ chồng tôn trọng quyền tự do tín ngưỡng, tôn giáo của nha</w:t>
      </w:r>
      <w:r>
        <w:t>u là thực hiện quyền bình đẳng trong quan hệ</w:t>
      </w:r>
    </w:p>
    <w:p w:rsidR="001757BC" w:rsidRDefault="00D92B92">
      <w:pPr>
        <w:pStyle w:val="BodyText"/>
        <w:tabs>
          <w:tab w:val="left" w:pos="2824"/>
          <w:tab w:val="left" w:pos="5255"/>
          <w:tab w:val="left" w:pos="7684"/>
        </w:tabs>
        <w:spacing w:before="6" w:line="360" w:lineRule="auto"/>
        <w:ind w:right="105" w:firstLine="283"/>
        <w:jc w:val="both"/>
      </w:pPr>
      <w:r>
        <w:rPr>
          <w:b/>
          <w:color w:val="3366FF"/>
        </w:rPr>
        <w:t>A.</w:t>
      </w:r>
      <w:r>
        <w:rPr>
          <w:b/>
          <w:color w:val="3366FF"/>
          <w:spacing w:val="-2"/>
        </w:rPr>
        <w:t xml:space="preserve"> </w:t>
      </w:r>
      <w:r>
        <w:t>riêng</w:t>
      </w:r>
      <w:r>
        <w:rPr>
          <w:spacing w:val="-2"/>
        </w:rPr>
        <w:t xml:space="preserve"> </w:t>
      </w:r>
      <w:r>
        <w:t>tư.</w:t>
      </w:r>
      <w:r>
        <w:tab/>
      </w:r>
      <w:r>
        <w:rPr>
          <w:b/>
          <w:color w:val="3366FF"/>
        </w:rPr>
        <w:t>B.</w:t>
      </w:r>
      <w:r>
        <w:rPr>
          <w:b/>
          <w:color w:val="3366FF"/>
          <w:spacing w:val="-3"/>
        </w:rPr>
        <w:t xml:space="preserve"> </w:t>
      </w:r>
      <w:r>
        <w:t>tình cảm.</w:t>
      </w:r>
      <w:r>
        <w:tab/>
      </w:r>
      <w:r>
        <w:rPr>
          <w:b/>
          <w:color w:val="3366FF"/>
        </w:rPr>
        <w:t>C.</w:t>
      </w:r>
      <w:r>
        <w:rPr>
          <w:b/>
          <w:color w:val="3366FF"/>
          <w:spacing w:val="-3"/>
        </w:rPr>
        <w:t xml:space="preserve"> </w:t>
      </w:r>
      <w:r>
        <w:t>nhân thân.</w:t>
      </w:r>
      <w:r>
        <w:tab/>
      </w:r>
      <w:r>
        <w:rPr>
          <w:b/>
          <w:color w:val="3366FF"/>
        </w:rPr>
        <w:t xml:space="preserve">D. </w:t>
      </w:r>
      <w:r>
        <w:t>xã</w:t>
      </w:r>
      <w:r>
        <w:rPr>
          <w:spacing w:val="-2"/>
        </w:rPr>
        <w:t xml:space="preserve"> </w:t>
      </w:r>
      <w:r>
        <w:t>hội.</w:t>
      </w:r>
      <w:r>
        <w:rPr>
          <w:w w:val="99"/>
        </w:rPr>
        <w:t xml:space="preserve"> </w:t>
      </w:r>
      <w:r>
        <w:rPr>
          <w:b/>
          <w:color w:val="0000FF"/>
        </w:rPr>
        <w:t xml:space="preserve">Câu 17: </w:t>
      </w:r>
      <w:r>
        <w:t>Pháp luật quy định thời hạn tạm giữ người theo thủ tục hành chính không được vượt</w:t>
      </w:r>
      <w:r>
        <w:rPr>
          <w:spacing w:val="-3"/>
        </w:rPr>
        <w:t xml:space="preserve"> </w:t>
      </w:r>
      <w:r>
        <w:t>quá</w:t>
      </w:r>
    </w:p>
    <w:p w:rsidR="001757BC" w:rsidRDefault="00D92B92">
      <w:pPr>
        <w:pStyle w:val="BodyText"/>
        <w:tabs>
          <w:tab w:val="left" w:pos="2824"/>
          <w:tab w:val="left" w:pos="5255"/>
          <w:tab w:val="left" w:pos="7684"/>
        </w:tabs>
        <w:spacing w:before="6" w:line="360" w:lineRule="auto"/>
        <w:ind w:right="101" w:firstLine="283"/>
        <w:jc w:val="both"/>
      </w:pPr>
      <w:r>
        <w:rPr>
          <w:b/>
          <w:color w:val="3366FF"/>
        </w:rPr>
        <w:t>A.</w:t>
      </w:r>
      <w:r>
        <w:rPr>
          <w:b/>
          <w:color w:val="3366FF"/>
          <w:spacing w:val="-2"/>
        </w:rPr>
        <w:t xml:space="preserve"> </w:t>
      </w:r>
      <w:r>
        <w:t>10</w:t>
      </w:r>
      <w:r>
        <w:rPr>
          <w:spacing w:val="-2"/>
        </w:rPr>
        <w:t xml:space="preserve"> </w:t>
      </w:r>
      <w:r>
        <w:t>giờ.</w:t>
      </w:r>
      <w:r>
        <w:tab/>
      </w:r>
      <w:r>
        <w:rPr>
          <w:b/>
          <w:color w:val="3366FF"/>
        </w:rPr>
        <w:t>B.</w:t>
      </w:r>
      <w:r>
        <w:rPr>
          <w:b/>
          <w:color w:val="3366FF"/>
          <w:spacing w:val="-2"/>
        </w:rPr>
        <w:t xml:space="preserve"> </w:t>
      </w:r>
      <w:r>
        <w:t>8</w:t>
      </w:r>
      <w:r>
        <w:rPr>
          <w:spacing w:val="1"/>
        </w:rPr>
        <w:t xml:space="preserve"> </w:t>
      </w:r>
      <w:r>
        <w:t>giờ.</w:t>
      </w:r>
      <w:r>
        <w:tab/>
      </w:r>
      <w:r>
        <w:rPr>
          <w:b/>
          <w:color w:val="3366FF"/>
        </w:rPr>
        <w:t>C.</w:t>
      </w:r>
      <w:r>
        <w:rPr>
          <w:b/>
          <w:color w:val="3366FF"/>
          <w:spacing w:val="-2"/>
        </w:rPr>
        <w:t xml:space="preserve"> </w:t>
      </w:r>
      <w:r>
        <w:t>6</w:t>
      </w:r>
      <w:r>
        <w:rPr>
          <w:spacing w:val="-2"/>
        </w:rPr>
        <w:t xml:space="preserve"> </w:t>
      </w:r>
      <w:r>
        <w:t>giờ.</w:t>
      </w:r>
      <w:r>
        <w:tab/>
      </w:r>
      <w:r>
        <w:rPr>
          <w:b/>
          <w:color w:val="3366FF"/>
        </w:rPr>
        <w:t xml:space="preserve">D. </w:t>
      </w:r>
      <w:r>
        <w:t>12</w:t>
      </w:r>
      <w:r>
        <w:rPr>
          <w:spacing w:val="-2"/>
        </w:rPr>
        <w:t xml:space="preserve"> </w:t>
      </w:r>
      <w:r>
        <w:t>giờ.</w:t>
      </w:r>
      <w:r>
        <w:rPr>
          <w:w w:val="99"/>
        </w:rPr>
        <w:t xml:space="preserve"> </w:t>
      </w:r>
      <w:r>
        <w:rPr>
          <w:b/>
          <w:color w:val="0000FF"/>
        </w:rPr>
        <w:t xml:space="preserve">Câu 18: </w:t>
      </w:r>
      <w:r>
        <w:rPr>
          <w:spacing w:val="-4"/>
        </w:rPr>
        <w:t xml:space="preserve">Việc </w:t>
      </w:r>
      <w:r>
        <w:t>làm nào sao đây là biểu hiện cho việc Nhà nước sử dụng pháp luật là phương tiện quản lí xã</w:t>
      </w:r>
      <w:r>
        <w:rPr>
          <w:spacing w:val="-11"/>
        </w:rPr>
        <w:t xml:space="preserve"> </w:t>
      </w:r>
      <w:r>
        <w:t>hội?</w:t>
      </w:r>
    </w:p>
    <w:p w:rsidR="001757BC" w:rsidRDefault="00D92B92">
      <w:pPr>
        <w:pStyle w:val="ListParagraph"/>
        <w:numPr>
          <w:ilvl w:val="0"/>
          <w:numId w:val="18"/>
        </w:numPr>
        <w:tabs>
          <w:tab w:val="left" w:pos="718"/>
        </w:tabs>
        <w:spacing w:before="3"/>
        <w:rPr>
          <w:sz w:val="26"/>
        </w:rPr>
      </w:pPr>
      <w:r>
        <w:rPr>
          <w:sz w:val="26"/>
        </w:rPr>
        <w:t>Phổ biến, giáo dục pháp luật qua phương tiện truyền</w:t>
      </w:r>
      <w:r>
        <w:rPr>
          <w:spacing w:val="-15"/>
          <w:sz w:val="26"/>
        </w:rPr>
        <w:t xml:space="preserve"> </w:t>
      </w:r>
      <w:r>
        <w:rPr>
          <w:sz w:val="26"/>
        </w:rPr>
        <w:t>thông.</w:t>
      </w:r>
    </w:p>
    <w:p w:rsidR="001757BC" w:rsidRDefault="00D92B92">
      <w:pPr>
        <w:pStyle w:val="ListParagraph"/>
        <w:numPr>
          <w:ilvl w:val="0"/>
          <w:numId w:val="18"/>
        </w:numPr>
        <w:tabs>
          <w:tab w:val="left" w:pos="704"/>
        </w:tabs>
        <w:ind w:left="703" w:hanging="303"/>
        <w:rPr>
          <w:sz w:val="26"/>
        </w:rPr>
      </w:pPr>
      <w:r>
        <w:rPr>
          <w:sz w:val="26"/>
        </w:rPr>
        <w:t>Chủ động tìm hiểu, cập nhật các thông tin pháp</w:t>
      </w:r>
      <w:r>
        <w:rPr>
          <w:spacing w:val="-14"/>
          <w:sz w:val="26"/>
        </w:rPr>
        <w:t xml:space="preserve"> </w:t>
      </w:r>
      <w:r>
        <w:rPr>
          <w:sz w:val="26"/>
        </w:rPr>
        <w:t>luật.</w:t>
      </w:r>
    </w:p>
    <w:p w:rsidR="001757BC" w:rsidRDefault="00D92B92">
      <w:pPr>
        <w:pStyle w:val="ListParagraph"/>
        <w:numPr>
          <w:ilvl w:val="0"/>
          <w:numId w:val="18"/>
        </w:numPr>
        <w:tabs>
          <w:tab w:val="left" w:pos="718"/>
        </w:tabs>
        <w:rPr>
          <w:sz w:val="26"/>
        </w:rPr>
      </w:pPr>
      <w:r>
        <w:rPr>
          <w:sz w:val="26"/>
        </w:rPr>
        <w:t xml:space="preserve">Chủ động đấu tranh, tố giác các hành vi vi phạm </w:t>
      </w:r>
      <w:r>
        <w:rPr>
          <w:sz w:val="26"/>
        </w:rPr>
        <w:t>pháp</w:t>
      </w:r>
      <w:r>
        <w:rPr>
          <w:spacing w:val="-16"/>
          <w:sz w:val="26"/>
        </w:rPr>
        <w:t xml:space="preserve"> </w:t>
      </w:r>
      <w:r>
        <w:rPr>
          <w:sz w:val="26"/>
        </w:rPr>
        <w:t>luật.</w:t>
      </w:r>
    </w:p>
    <w:p w:rsidR="001757BC" w:rsidRDefault="00D92B92">
      <w:pPr>
        <w:pStyle w:val="ListParagraph"/>
        <w:numPr>
          <w:ilvl w:val="0"/>
          <w:numId w:val="18"/>
        </w:numPr>
        <w:tabs>
          <w:tab w:val="left" w:pos="718"/>
        </w:tabs>
        <w:rPr>
          <w:sz w:val="26"/>
        </w:rPr>
      </w:pPr>
      <w:r>
        <w:rPr>
          <w:sz w:val="26"/>
        </w:rPr>
        <w:t>Thực hiện đúng các quyền và nghĩa vụ của cá</w:t>
      </w:r>
      <w:r>
        <w:rPr>
          <w:spacing w:val="-14"/>
          <w:sz w:val="26"/>
        </w:rPr>
        <w:t xml:space="preserve"> </w:t>
      </w:r>
      <w:r>
        <w:rPr>
          <w:sz w:val="26"/>
        </w:rPr>
        <w:t>nhân.</w:t>
      </w:r>
    </w:p>
    <w:p w:rsidR="001757BC" w:rsidRDefault="00D92B92">
      <w:pPr>
        <w:pStyle w:val="BodyText"/>
        <w:ind w:right="103"/>
      </w:pPr>
      <w:r>
        <w:rPr>
          <w:b/>
          <w:color w:val="0000FF"/>
        </w:rPr>
        <w:t xml:space="preserve">Câu 19: </w:t>
      </w:r>
      <w:r>
        <w:t>Cơ quan nào dưới đây có trách nhiệm bảo vệ công lí và quyền con người?</w:t>
      </w:r>
    </w:p>
    <w:p w:rsidR="001757BC" w:rsidRDefault="00D92B92">
      <w:pPr>
        <w:pStyle w:val="BodyText"/>
        <w:tabs>
          <w:tab w:val="left" w:pos="2824"/>
        </w:tabs>
        <w:ind w:left="400" w:right="204"/>
      </w:pPr>
      <w:r>
        <w:t>A.  Tòa</w:t>
      </w:r>
      <w:r>
        <w:rPr>
          <w:spacing w:val="-4"/>
        </w:rPr>
        <w:t xml:space="preserve"> </w:t>
      </w:r>
      <w:r>
        <w:t>án</w:t>
      </w:r>
      <w:r>
        <w:rPr>
          <w:spacing w:val="-2"/>
        </w:rPr>
        <w:t xml:space="preserve"> </w:t>
      </w:r>
      <w:r>
        <w:t>.</w:t>
      </w:r>
      <w:r>
        <w:tab/>
      </w:r>
      <w:r>
        <w:rPr>
          <w:b/>
          <w:color w:val="3366FF"/>
        </w:rPr>
        <w:t xml:space="preserve">B. </w:t>
      </w:r>
      <w:r>
        <w:t>Ủy ban nhân</w:t>
      </w:r>
      <w:r>
        <w:rPr>
          <w:spacing w:val="-8"/>
        </w:rPr>
        <w:t xml:space="preserve"> </w:t>
      </w:r>
      <w:r>
        <w:t>dân.</w:t>
      </w:r>
    </w:p>
    <w:p w:rsidR="001757BC" w:rsidRDefault="00D92B92">
      <w:pPr>
        <w:tabs>
          <w:tab w:val="left" w:pos="2824"/>
        </w:tabs>
        <w:spacing w:before="150"/>
        <w:ind w:left="400" w:right="204"/>
        <w:rPr>
          <w:sz w:val="26"/>
        </w:rPr>
      </w:pPr>
      <w:r>
        <w:rPr>
          <w:b/>
          <w:color w:val="3366FF"/>
          <w:sz w:val="26"/>
        </w:rPr>
        <w:t>C.</w:t>
      </w:r>
      <w:r>
        <w:rPr>
          <w:b/>
          <w:color w:val="3366FF"/>
          <w:spacing w:val="-2"/>
          <w:sz w:val="26"/>
        </w:rPr>
        <w:t xml:space="preserve"> </w:t>
      </w:r>
      <w:r>
        <w:rPr>
          <w:sz w:val="26"/>
        </w:rPr>
        <w:t>Quốc</w:t>
      </w:r>
      <w:r>
        <w:rPr>
          <w:spacing w:val="-1"/>
          <w:sz w:val="26"/>
        </w:rPr>
        <w:t xml:space="preserve"> </w:t>
      </w:r>
      <w:r>
        <w:rPr>
          <w:sz w:val="26"/>
        </w:rPr>
        <w:t>hội.</w:t>
      </w:r>
      <w:r>
        <w:rPr>
          <w:sz w:val="26"/>
        </w:rPr>
        <w:tab/>
      </w:r>
      <w:r>
        <w:rPr>
          <w:b/>
          <w:color w:val="3366FF"/>
          <w:sz w:val="26"/>
        </w:rPr>
        <w:t xml:space="preserve">D. </w:t>
      </w:r>
      <w:r>
        <w:rPr>
          <w:sz w:val="26"/>
        </w:rPr>
        <w:t>Chính phủ</w:t>
      </w:r>
      <w:r>
        <w:rPr>
          <w:spacing w:val="-5"/>
          <w:sz w:val="26"/>
        </w:rPr>
        <w:t xml:space="preserve"> </w:t>
      </w:r>
      <w:r>
        <w:rPr>
          <w:sz w:val="26"/>
        </w:rPr>
        <w:t>.</w:t>
      </w:r>
    </w:p>
    <w:p w:rsidR="001757BC" w:rsidRDefault="00D92B92">
      <w:pPr>
        <w:pStyle w:val="BodyText"/>
        <w:spacing w:before="147"/>
        <w:ind w:right="204"/>
      </w:pPr>
      <w:r>
        <w:rPr>
          <w:b/>
          <w:color w:val="0000FF"/>
        </w:rPr>
        <w:t xml:space="preserve">Câu 20: </w:t>
      </w:r>
      <w:r>
        <w:t>Một người chỉ coi là có tội khi bị</w:t>
      </w:r>
    </w:p>
    <w:p w:rsidR="001757BC" w:rsidRDefault="00D92B92">
      <w:pPr>
        <w:pStyle w:val="ListParagraph"/>
        <w:numPr>
          <w:ilvl w:val="0"/>
          <w:numId w:val="17"/>
        </w:numPr>
        <w:tabs>
          <w:tab w:val="left" w:pos="718"/>
        </w:tabs>
        <w:rPr>
          <w:sz w:val="26"/>
        </w:rPr>
      </w:pPr>
      <w:r>
        <w:rPr>
          <w:sz w:val="26"/>
        </w:rPr>
        <w:t xml:space="preserve">cơ quan công an bắt theo lệnh bắt của </w:t>
      </w:r>
      <w:r>
        <w:rPr>
          <w:spacing w:val="-4"/>
          <w:sz w:val="26"/>
        </w:rPr>
        <w:t xml:space="preserve">Viện </w:t>
      </w:r>
      <w:r>
        <w:rPr>
          <w:sz w:val="26"/>
        </w:rPr>
        <w:t>kiểm</w:t>
      </w:r>
      <w:r>
        <w:rPr>
          <w:spacing w:val="-17"/>
          <w:sz w:val="26"/>
        </w:rPr>
        <w:t xml:space="preserve"> </w:t>
      </w:r>
      <w:r>
        <w:rPr>
          <w:sz w:val="26"/>
        </w:rPr>
        <w:t>sát.</w:t>
      </w:r>
    </w:p>
    <w:p w:rsidR="001757BC" w:rsidRDefault="00D92B92">
      <w:pPr>
        <w:pStyle w:val="ListParagraph"/>
        <w:numPr>
          <w:ilvl w:val="0"/>
          <w:numId w:val="17"/>
        </w:numPr>
        <w:tabs>
          <w:tab w:val="left" w:pos="704"/>
        </w:tabs>
        <w:ind w:left="703" w:hanging="303"/>
        <w:rPr>
          <w:sz w:val="26"/>
        </w:rPr>
      </w:pPr>
      <w:r>
        <w:rPr>
          <w:sz w:val="26"/>
        </w:rPr>
        <w:t>tòa án đưa ra xét xử công</w:t>
      </w:r>
      <w:r>
        <w:rPr>
          <w:spacing w:val="-9"/>
          <w:sz w:val="26"/>
        </w:rPr>
        <w:t xml:space="preserve"> </w:t>
      </w:r>
      <w:r>
        <w:rPr>
          <w:sz w:val="26"/>
        </w:rPr>
        <w:t>khai.</w:t>
      </w:r>
    </w:p>
    <w:p w:rsidR="001757BC" w:rsidRDefault="00D92B92">
      <w:pPr>
        <w:pStyle w:val="ListParagraph"/>
        <w:numPr>
          <w:ilvl w:val="0"/>
          <w:numId w:val="17"/>
        </w:numPr>
        <w:tabs>
          <w:tab w:val="left" w:pos="718"/>
        </w:tabs>
        <w:rPr>
          <w:sz w:val="26"/>
        </w:rPr>
      </w:pPr>
      <w:r>
        <w:rPr>
          <w:sz w:val="26"/>
        </w:rPr>
        <w:t>tòa án ra bản án kết tội có hiệu lực pháp</w:t>
      </w:r>
      <w:r>
        <w:rPr>
          <w:spacing w:val="-14"/>
          <w:sz w:val="26"/>
        </w:rPr>
        <w:t xml:space="preserve"> </w:t>
      </w:r>
      <w:r>
        <w:rPr>
          <w:sz w:val="26"/>
        </w:rPr>
        <w:t>luật.</w:t>
      </w:r>
    </w:p>
    <w:p w:rsidR="001757BC" w:rsidRDefault="00D92B92">
      <w:pPr>
        <w:pStyle w:val="ListParagraph"/>
        <w:numPr>
          <w:ilvl w:val="0"/>
          <w:numId w:val="17"/>
        </w:numPr>
        <w:tabs>
          <w:tab w:val="left" w:pos="718"/>
        </w:tabs>
        <w:rPr>
          <w:sz w:val="26"/>
        </w:rPr>
      </w:pPr>
      <w:r>
        <w:rPr>
          <w:sz w:val="26"/>
        </w:rPr>
        <w:t>cơ quan công an khởi tố, điều tra về hành vi vi phạm pháp</w:t>
      </w:r>
      <w:r>
        <w:rPr>
          <w:spacing w:val="-17"/>
          <w:sz w:val="26"/>
        </w:rPr>
        <w:t xml:space="preserve"> </w:t>
      </w:r>
      <w:r>
        <w:rPr>
          <w:sz w:val="26"/>
        </w:rPr>
        <w:t>luật.</w:t>
      </w:r>
    </w:p>
    <w:p w:rsidR="001757BC" w:rsidRDefault="00D92B92">
      <w:pPr>
        <w:spacing w:before="150" w:line="360" w:lineRule="auto"/>
        <w:ind w:left="117" w:right="204"/>
        <w:rPr>
          <w:sz w:val="26"/>
        </w:rPr>
      </w:pPr>
      <w:r>
        <w:rPr>
          <w:b/>
          <w:color w:val="0000FF"/>
          <w:sz w:val="26"/>
        </w:rPr>
        <w:t xml:space="preserve">Câu 21: </w:t>
      </w:r>
      <w:r>
        <w:rPr>
          <w:sz w:val="26"/>
        </w:rPr>
        <w:t xml:space="preserve">Ý kiến nào dưới đây là </w:t>
      </w:r>
      <w:r>
        <w:rPr>
          <w:b/>
          <w:sz w:val="26"/>
        </w:rPr>
        <w:t xml:space="preserve">không đúng </w:t>
      </w:r>
      <w:r>
        <w:rPr>
          <w:sz w:val="26"/>
        </w:rPr>
        <w:t>về quyền bình đẳn</w:t>
      </w:r>
      <w:r>
        <w:rPr>
          <w:sz w:val="26"/>
        </w:rPr>
        <w:t>g giữa các dân  tộc?</w:t>
      </w:r>
    </w:p>
    <w:p w:rsidR="001757BC" w:rsidRDefault="00D92B92">
      <w:pPr>
        <w:pStyle w:val="ListParagraph"/>
        <w:numPr>
          <w:ilvl w:val="0"/>
          <w:numId w:val="16"/>
        </w:numPr>
        <w:tabs>
          <w:tab w:val="left" w:pos="718"/>
        </w:tabs>
        <w:spacing w:before="6"/>
        <w:rPr>
          <w:sz w:val="26"/>
        </w:rPr>
      </w:pPr>
      <w:r>
        <w:rPr>
          <w:sz w:val="26"/>
        </w:rPr>
        <w:t>Các dân tộc là bình đẳng về quyền và nghĩa</w:t>
      </w:r>
      <w:r>
        <w:rPr>
          <w:spacing w:val="-12"/>
          <w:sz w:val="26"/>
        </w:rPr>
        <w:t xml:space="preserve"> </w:t>
      </w:r>
      <w:r>
        <w:rPr>
          <w:sz w:val="26"/>
        </w:rPr>
        <w:t>vụ.</w:t>
      </w:r>
    </w:p>
    <w:p w:rsidR="001757BC" w:rsidRDefault="00D92B92">
      <w:pPr>
        <w:pStyle w:val="ListParagraph"/>
        <w:numPr>
          <w:ilvl w:val="0"/>
          <w:numId w:val="16"/>
        </w:numPr>
        <w:tabs>
          <w:tab w:val="left" w:pos="704"/>
        </w:tabs>
        <w:spacing w:before="147"/>
        <w:ind w:left="703" w:hanging="303"/>
        <w:rPr>
          <w:sz w:val="26"/>
        </w:rPr>
      </w:pPr>
      <w:r>
        <w:rPr>
          <w:sz w:val="26"/>
        </w:rPr>
        <w:t>Các dân tộc là bình đẳng về vai trò làm</w:t>
      </w:r>
      <w:r>
        <w:rPr>
          <w:spacing w:val="-13"/>
          <w:sz w:val="26"/>
        </w:rPr>
        <w:t xml:space="preserve"> </w:t>
      </w:r>
      <w:r>
        <w:rPr>
          <w:sz w:val="26"/>
        </w:rPr>
        <w:t>chủ.</w:t>
      </w:r>
    </w:p>
    <w:p w:rsidR="001757BC" w:rsidRDefault="00D92B92">
      <w:pPr>
        <w:pStyle w:val="ListParagraph"/>
        <w:numPr>
          <w:ilvl w:val="0"/>
          <w:numId w:val="16"/>
        </w:numPr>
        <w:tabs>
          <w:tab w:val="left" w:pos="718"/>
        </w:tabs>
        <w:rPr>
          <w:sz w:val="26"/>
        </w:rPr>
      </w:pPr>
      <w:r>
        <w:rPr>
          <w:sz w:val="26"/>
        </w:rPr>
        <w:t>Các dân tộc là bình đẳng cho các dân tộc thiểu</w:t>
      </w:r>
      <w:r>
        <w:rPr>
          <w:spacing w:val="-18"/>
          <w:sz w:val="26"/>
        </w:rPr>
        <w:t xml:space="preserve"> </w:t>
      </w:r>
      <w:r>
        <w:rPr>
          <w:sz w:val="26"/>
        </w:rPr>
        <w:t>số.</w:t>
      </w:r>
    </w:p>
    <w:p w:rsidR="001757BC" w:rsidRDefault="00D92B92">
      <w:pPr>
        <w:pStyle w:val="ListParagraph"/>
        <w:numPr>
          <w:ilvl w:val="0"/>
          <w:numId w:val="16"/>
        </w:numPr>
        <w:tabs>
          <w:tab w:val="left" w:pos="718"/>
        </w:tabs>
        <w:rPr>
          <w:sz w:val="26"/>
        </w:rPr>
      </w:pPr>
      <w:r>
        <w:rPr>
          <w:sz w:val="26"/>
        </w:rPr>
        <w:t>Các dân tộc là bình đẳng trước pháp</w:t>
      </w:r>
      <w:r>
        <w:rPr>
          <w:spacing w:val="-14"/>
          <w:sz w:val="26"/>
        </w:rPr>
        <w:t xml:space="preserve"> </w:t>
      </w:r>
      <w:r>
        <w:rPr>
          <w:sz w:val="26"/>
        </w:rPr>
        <w:t>luật.</w:t>
      </w:r>
    </w:p>
    <w:p w:rsidR="001757BC" w:rsidRDefault="001757BC">
      <w:pPr>
        <w:rPr>
          <w:sz w:val="26"/>
        </w:rPr>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BodyText"/>
        <w:spacing w:before="66" w:line="360" w:lineRule="auto"/>
        <w:ind w:right="105"/>
        <w:jc w:val="both"/>
      </w:pPr>
      <w:r>
        <w:rPr>
          <w:b/>
          <w:color w:val="0000FF"/>
        </w:rPr>
        <w:t xml:space="preserve">Câu 22: </w:t>
      </w:r>
      <w:r>
        <w:t>Bất kỳ người nào vi phạ</w:t>
      </w:r>
      <w:r>
        <w:t>m pháp luật, không kể giới tính, độ tuổi, địa vị, trình độ đều bị xử lý bằng luật là thể hiện pháp luật mang tính</w:t>
      </w:r>
    </w:p>
    <w:p w:rsidR="001757BC" w:rsidRDefault="00D92B92">
      <w:pPr>
        <w:pStyle w:val="ListParagraph"/>
        <w:numPr>
          <w:ilvl w:val="0"/>
          <w:numId w:val="15"/>
        </w:numPr>
        <w:tabs>
          <w:tab w:val="left" w:pos="783"/>
        </w:tabs>
        <w:spacing w:before="6"/>
        <w:rPr>
          <w:sz w:val="26"/>
        </w:rPr>
      </w:pPr>
      <w:r>
        <w:rPr>
          <w:sz w:val="26"/>
        </w:rPr>
        <w:t>giai cấp sâu</w:t>
      </w:r>
      <w:r>
        <w:rPr>
          <w:spacing w:val="-8"/>
          <w:sz w:val="26"/>
        </w:rPr>
        <w:t xml:space="preserve"> </w:t>
      </w:r>
      <w:r>
        <w:rPr>
          <w:sz w:val="26"/>
        </w:rPr>
        <w:t>sắc.</w:t>
      </w:r>
    </w:p>
    <w:p w:rsidR="001757BC" w:rsidRDefault="00D92B92">
      <w:pPr>
        <w:pStyle w:val="ListParagraph"/>
        <w:numPr>
          <w:ilvl w:val="0"/>
          <w:numId w:val="15"/>
        </w:numPr>
        <w:tabs>
          <w:tab w:val="left" w:pos="704"/>
        </w:tabs>
        <w:ind w:left="703" w:hanging="303"/>
        <w:rPr>
          <w:color w:val="3366FF"/>
          <w:sz w:val="26"/>
        </w:rPr>
      </w:pPr>
      <w:r>
        <w:rPr>
          <w:sz w:val="26"/>
        </w:rPr>
        <w:t>quy phạm phổ</w:t>
      </w:r>
      <w:r>
        <w:rPr>
          <w:spacing w:val="-7"/>
          <w:sz w:val="26"/>
        </w:rPr>
        <w:t xml:space="preserve"> </w:t>
      </w:r>
      <w:r>
        <w:rPr>
          <w:sz w:val="26"/>
        </w:rPr>
        <w:t>biến.</w:t>
      </w:r>
    </w:p>
    <w:p w:rsidR="001757BC" w:rsidRDefault="00D92B92">
      <w:pPr>
        <w:pStyle w:val="ListParagraph"/>
        <w:numPr>
          <w:ilvl w:val="0"/>
          <w:numId w:val="15"/>
        </w:numPr>
        <w:tabs>
          <w:tab w:val="left" w:pos="718"/>
        </w:tabs>
        <w:spacing w:before="147"/>
        <w:ind w:left="717" w:hanging="317"/>
        <w:rPr>
          <w:color w:val="3366FF"/>
          <w:sz w:val="26"/>
        </w:rPr>
      </w:pPr>
      <w:r>
        <w:rPr>
          <w:sz w:val="26"/>
        </w:rPr>
        <w:t>quyền lực bắt buộc</w:t>
      </w:r>
      <w:r>
        <w:rPr>
          <w:spacing w:val="-6"/>
          <w:sz w:val="26"/>
        </w:rPr>
        <w:t xml:space="preserve"> </w:t>
      </w:r>
      <w:r>
        <w:rPr>
          <w:sz w:val="26"/>
        </w:rPr>
        <w:t>chung.</w:t>
      </w:r>
    </w:p>
    <w:p w:rsidR="001757BC" w:rsidRDefault="00D92B92">
      <w:pPr>
        <w:pStyle w:val="ListParagraph"/>
        <w:numPr>
          <w:ilvl w:val="0"/>
          <w:numId w:val="15"/>
        </w:numPr>
        <w:tabs>
          <w:tab w:val="left" w:pos="718"/>
        </w:tabs>
        <w:ind w:left="717" w:hanging="317"/>
        <w:rPr>
          <w:color w:val="3366FF"/>
          <w:sz w:val="26"/>
        </w:rPr>
      </w:pPr>
      <w:r>
        <w:rPr>
          <w:sz w:val="26"/>
        </w:rPr>
        <w:t>xác định chặt chẽ về mặt hình</w:t>
      </w:r>
      <w:r>
        <w:rPr>
          <w:spacing w:val="-9"/>
          <w:sz w:val="26"/>
        </w:rPr>
        <w:t xml:space="preserve"> </w:t>
      </w:r>
      <w:r>
        <w:rPr>
          <w:sz w:val="26"/>
        </w:rPr>
        <w:t>thức.</w:t>
      </w:r>
    </w:p>
    <w:p w:rsidR="001757BC" w:rsidRDefault="00D92B92">
      <w:pPr>
        <w:pStyle w:val="BodyText"/>
        <w:spacing w:line="360" w:lineRule="auto"/>
        <w:ind w:right="103"/>
        <w:jc w:val="both"/>
      </w:pPr>
      <w:r>
        <w:rPr>
          <w:b/>
          <w:color w:val="0000FF"/>
        </w:rPr>
        <w:t xml:space="preserve">Câu 23: </w:t>
      </w:r>
      <w:r>
        <w:t>Trong sử dụng lao động, những ưu đãi đối với người có trình độ chuyên môn, kỹ thuật cao</w:t>
      </w:r>
    </w:p>
    <w:p w:rsidR="001757BC" w:rsidRDefault="00D92B92">
      <w:pPr>
        <w:pStyle w:val="ListParagraph"/>
        <w:numPr>
          <w:ilvl w:val="0"/>
          <w:numId w:val="14"/>
        </w:numPr>
        <w:tabs>
          <w:tab w:val="left" w:pos="718"/>
        </w:tabs>
        <w:spacing w:before="6"/>
        <w:rPr>
          <w:sz w:val="26"/>
        </w:rPr>
      </w:pPr>
      <w:r>
        <w:rPr>
          <w:sz w:val="26"/>
        </w:rPr>
        <w:t>bị coi là bất bình đẳng</w:t>
      </w:r>
      <w:r>
        <w:rPr>
          <w:spacing w:val="-5"/>
          <w:sz w:val="26"/>
        </w:rPr>
        <w:t xml:space="preserve"> </w:t>
      </w:r>
      <w:r>
        <w:rPr>
          <w:sz w:val="26"/>
        </w:rPr>
        <w:t>.</w:t>
      </w:r>
    </w:p>
    <w:p w:rsidR="001757BC" w:rsidRDefault="00D92B92">
      <w:pPr>
        <w:pStyle w:val="ListParagraph"/>
        <w:numPr>
          <w:ilvl w:val="0"/>
          <w:numId w:val="14"/>
        </w:numPr>
        <w:tabs>
          <w:tab w:val="left" w:pos="704"/>
        </w:tabs>
        <w:ind w:left="703" w:hanging="303"/>
        <w:rPr>
          <w:sz w:val="26"/>
        </w:rPr>
      </w:pPr>
      <w:r>
        <w:rPr>
          <w:sz w:val="26"/>
        </w:rPr>
        <w:t>không bị coi là bất bình đẳng nhưng có điều gì đó chưa hợp</w:t>
      </w:r>
      <w:r>
        <w:rPr>
          <w:spacing w:val="-13"/>
          <w:sz w:val="26"/>
        </w:rPr>
        <w:t xml:space="preserve"> </w:t>
      </w:r>
      <w:r>
        <w:rPr>
          <w:sz w:val="26"/>
        </w:rPr>
        <w:t>lý.</w:t>
      </w:r>
    </w:p>
    <w:p w:rsidR="001757BC" w:rsidRDefault="00D92B92">
      <w:pPr>
        <w:pStyle w:val="ListParagraph"/>
        <w:numPr>
          <w:ilvl w:val="0"/>
          <w:numId w:val="14"/>
        </w:numPr>
        <w:tabs>
          <w:tab w:val="left" w:pos="718"/>
        </w:tabs>
        <w:rPr>
          <w:sz w:val="26"/>
        </w:rPr>
      </w:pPr>
      <w:r>
        <w:rPr>
          <w:sz w:val="26"/>
        </w:rPr>
        <w:t>là sự bất bình đẳng nhưng cần thiết phải áp</w:t>
      </w:r>
      <w:r>
        <w:rPr>
          <w:spacing w:val="-13"/>
          <w:sz w:val="26"/>
        </w:rPr>
        <w:t xml:space="preserve"> </w:t>
      </w:r>
      <w:r>
        <w:rPr>
          <w:sz w:val="26"/>
        </w:rPr>
        <w:t>dụng.</w:t>
      </w:r>
    </w:p>
    <w:p w:rsidR="001757BC" w:rsidRDefault="00D92B92">
      <w:pPr>
        <w:pStyle w:val="ListParagraph"/>
        <w:numPr>
          <w:ilvl w:val="0"/>
          <w:numId w:val="14"/>
        </w:numPr>
        <w:tabs>
          <w:tab w:val="left" w:pos="718"/>
        </w:tabs>
        <w:rPr>
          <w:sz w:val="26"/>
        </w:rPr>
      </w:pPr>
      <w:r>
        <w:rPr>
          <w:sz w:val="26"/>
        </w:rPr>
        <w:t>không bị coi là bất bình</w:t>
      </w:r>
      <w:r>
        <w:rPr>
          <w:spacing w:val="-8"/>
          <w:sz w:val="26"/>
        </w:rPr>
        <w:t xml:space="preserve"> </w:t>
      </w:r>
      <w:r>
        <w:rPr>
          <w:sz w:val="26"/>
        </w:rPr>
        <w:t>đẳng</w:t>
      </w:r>
      <w:r>
        <w:rPr>
          <w:sz w:val="26"/>
        </w:rPr>
        <w:t>.</w:t>
      </w:r>
    </w:p>
    <w:p w:rsidR="001757BC" w:rsidRDefault="00D92B92">
      <w:pPr>
        <w:pStyle w:val="BodyText"/>
        <w:spacing w:before="147" w:line="360" w:lineRule="auto"/>
        <w:ind w:right="103"/>
        <w:jc w:val="both"/>
      </w:pPr>
      <w:r>
        <w:rPr>
          <w:b/>
          <w:color w:val="0000FF"/>
        </w:rPr>
        <w:t xml:space="preserve">Câu 24: </w:t>
      </w:r>
      <w:r>
        <w:t>Hiến pháp năm 2013 của Nhà nước ta quy định: Không ai bị bắt nếu không có quyết định của Tòa án, quyết định hoặc phê chuẩn của Viện kiểm sát, trừ trường hợp phạm tội</w:t>
      </w:r>
    </w:p>
    <w:p w:rsidR="001757BC" w:rsidRDefault="00D92B92">
      <w:pPr>
        <w:pStyle w:val="BodyText"/>
        <w:tabs>
          <w:tab w:val="left" w:pos="5253"/>
        </w:tabs>
        <w:spacing w:before="6"/>
        <w:ind w:left="400" w:right="204"/>
      </w:pPr>
      <w:r>
        <w:rPr>
          <w:b/>
          <w:color w:val="3366FF"/>
        </w:rPr>
        <w:t>A.</w:t>
      </w:r>
      <w:r>
        <w:rPr>
          <w:b/>
          <w:color w:val="3366FF"/>
          <w:spacing w:val="-3"/>
        </w:rPr>
        <w:t xml:space="preserve"> </w:t>
      </w:r>
      <w:r>
        <w:t>quả</w:t>
      </w:r>
      <w:r>
        <w:rPr>
          <w:spacing w:val="-2"/>
        </w:rPr>
        <w:t xml:space="preserve"> </w:t>
      </w:r>
      <w:r>
        <w:t>tang.</w:t>
      </w:r>
      <w:r>
        <w:tab/>
      </w:r>
      <w:r>
        <w:rPr>
          <w:b/>
          <w:color w:val="3366FF"/>
        </w:rPr>
        <w:t xml:space="preserve">B. </w:t>
      </w:r>
      <w:r>
        <w:t>đặc biệt nghiêm</w:t>
      </w:r>
      <w:r>
        <w:rPr>
          <w:spacing w:val="-9"/>
        </w:rPr>
        <w:t xml:space="preserve"> </w:t>
      </w:r>
      <w:r>
        <w:t>trọng.</w:t>
      </w:r>
    </w:p>
    <w:p w:rsidR="001757BC" w:rsidRDefault="00D92B92">
      <w:pPr>
        <w:pStyle w:val="BodyText"/>
        <w:tabs>
          <w:tab w:val="left" w:pos="5253"/>
        </w:tabs>
        <w:ind w:left="400" w:right="204"/>
      </w:pPr>
      <w:r>
        <w:rPr>
          <w:b/>
          <w:color w:val="3366FF"/>
        </w:rPr>
        <w:t>C.</w:t>
      </w:r>
      <w:r>
        <w:rPr>
          <w:b/>
          <w:color w:val="3366FF"/>
          <w:spacing w:val="-3"/>
        </w:rPr>
        <w:t xml:space="preserve"> </w:t>
      </w:r>
      <w:r>
        <w:t>nghiêm</w:t>
      </w:r>
      <w:r>
        <w:rPr>
          <w:spacing w:val="-2"/>
        </w:rPr>
        <w:t xml:space="preserve"> </w:t>
      </w:r>
      <w:r>
        <w:t>trọng.</w:t>
      </w:r>
      <w:r>
        <w:tab/>
      </w:r>
      <w:r>
        <w:rPr>
          <w:b/>
          <w:color w:val="3366FF"/>
        </w:rPr>
        <w:t xml:space="preserve">D. </w:t>
      </w:r>
      <w:r>
        <w:t>đặc biệt nguy</w:t>
      </w:r>
      <w:r>
        <w:rPr>
          <w:spacing w:val="-7"/>
        </w:rPr>
        <w:t xml:space="preserve"> </w:t>
      </w:r>
      <w:r>
        <w:t>hiểm.</w:t>
      </w:r>
    </w:p>
    <w:p w:rsidR="001757BC" w:rsidRDefault="00D92B92">
      <w:pPr>
        <w:pStyle w:val="BodyText"/>
        <w:spacing w:line="360" w:lineRule="auto"/>
        <w:ind w:right="103"/>
        <w:jc w:val="both"/>
      </w:pPr>
      <w:r>
        <w:rPr>
          <w:b/>
          <w:color w:val="0000FF"/>
        </w:rPr>
        <w:t xml:space="preserve">Câu 25: </w:t>
      </w:r>
      <w:r>
        <w:t>Pháp luật quy định các mức thuế khác nhau đối với các doanh nghiệp, căn cứ vào</w:t>
      </w:r>
    </w:p>
    <w:p w:rsidR="001757BC" w:rsidRDefault="00D92B92">
      <w:pPr>
        <w:pStyle w:val="ListParagraph"/>
        <w:numPr>
          <w:ilvl w:val="0"/>
          <w:numId w:val="13"/>
        </w:numPr>
        <w:tabs>
          <w:tab w:val="left" w:pos="718"/>
        </w:tabs>
        <w:spacing w:before="3"/>
        <w:rPr>
          <w:sz w:val="26"/>
        </w:rPr>
      </w:pPr>
      <w:r>
        <w:rPr>
          <w:sz w:val="26"/>
        </w:rPr>
        <w:t>thời gian kinh doanh của doanh</w:t>
      </w:r>
      <w:r>
        <w:rPr>
          <w:spacing w:val="-7"/>
          <w:sz w:val="26"/>
        </w:rPr>
        <w:t xml:space="preserve"> </w:t>
      </w:r>
      <w:r>
        <w:rPr>
          <w:sz w:val="26"/>
        </w:rPr>
        <w:t>nghiệp.</w:t>
      </w:r>
    </w:p>
    <w:p w:rsidR="001757BC" w:rsidRDefault="00D92B92">
      <w:pPr>
        <w:pStyle w:val="ListParagraph"/>
        <w:numPr>
          <w:ilvl w:val="0"/>
          <w:numId w:val="13"/>
        </w:numPr>
        <w:tabs>
          <w:tab w:val="left" w:pos="704"/>
        </w:tabs>
        <w:ind w:left="703" w:hanging="303"/>
        <w:rPr>
          <w:sz w:val="26"/>
        </w:rPr>
      </w:pPr>
      <w:r>
        <w:rPr>
          <w:sz w:val="26"/>
        </w:rPr>
        <w:t>khả năng kinh doanh của doanh</w:t>
      </w:r>
      <w:r>
        <w:rPr>
          <w:spacing w:val="-9"/>
          <w:sz w:val="26"/>
        </w:rPr>
        <w:t xml:space="preserve"> </w:t>
      </w:r>
      <w:r>
        <w:rPr>
          <w:sz w:val="26"/>
        </w:rPr>
        <w:t>nghiệp.</w:t>
      </w:r>
    </w:p>
    <w:p w:rsidR="001757BC" w:rsidRDefault="00D92B92">
      <w:pPr>
        <w:pStyle w:val="ListParagraph"/>
        <w:numPr>
          <w:ilvl w:val="0"/>
          <w:numId w:val="13"/>
        </w:numPr>
        <w:tabs>
          <w:tab w:val="left" w:pos="718"/>
        </w:tabs>
        <w:rPr>
          <w:sz w:val="26"/>
        </w:rPr>
      </w:pPr>
      <w:r>
        <w:rPr>
          <w:sz w:val="26"/>
        </w:rPr>
        <w:t>ngành, nghề, lĩnh vực và địa bàn kinh</w:t>
      </w:r>
      <w:r>
        <w:rPr>
          <w:spacing w:val="-13"/>
          <w:sz w:val="26"/>
        </w:rPr>
        <w:t xml:space="preserve"> </w:t>
      </w:r>
      <w:r>
        <w:rPr>
          <w:sz w:val="26"/>
        </w:rPr>
        <w:t>doanh.</w:t>
      </w:r>
    </w:p>
    <w:p w:rsidR="001757BC" w:rsidRDefault="00D92B92">
      <w:pPr>
        <w:pStyle w:val="ListParagraph"/>
        <w:numPr>
          <w:ilvl w:val="0"/>
          <w:numId w:val="13"/>
        </w:numPr>
        <w:tabs>
          <w:tab w:val="left" w:pos="718"/>
        </w:tabs>
        <w:rPr>
          <w:sz w:val="26"/>
        </w:rPr>
      </w:pPr>
      <w:r>
        <w:rPr>
          <w:sz w:val="26"/>
        </w:rPr>
        <w:t>uy tín của người đứng đầu doanh</w:t>
      </w:r>
      <w:r>
        <w:rPr>
          <w:spacing w:val="-12"/>
          <w:sz w:val="26"/>
        </w:rPr>
        <w:t xml:space="preserve"> </w:t>
      </w:r>
      <w:r>
        <w:rPr>
          <w:sz w:val="26"/>
        </w:rPr>
        <w:t>nghiệp.</w:t>
      </w:r>
    </w:p>
    <w:p w:rsidR="001757BC" w:rsidRDefault="00D92B92">
      <w:pPr>
        <w:pStyle w:val="BodyText"/>
        <w:jc w:val="both"/>
      </w:pPr>
      <w:r>
        <w:rPr>
          <w:b/>
          <w:color w:val="0000FF"/>
        </w:rPr>
        <w:t xml:space="preserve">Câu 26: </w:t>
      </w:r>
      <w:r>
        <w:t>Khi nhận được đơn tố cáo, cơ quan có thẩm quyền</w:t>
      </w:r>
    </w:p>
    <w:p w:rsidR="001757BC" w:rsidRDefault="00D92B92">
      <w:pPr>
        <w:pStyle w:val="ListParagraph"/>
        <w:numPr>
          <w:ilvl w:val="0"/>
          <w:numId w:val="12"/>
        </w:numPr>
        <w:tabs>
          <w:tab w:val="left" w:pos="718"/>
        </w:tabs>
        <w:rPr>
          <w:sz w:val="26"/>
        </w:rPr>
      </w:pPr>
      <w:r>
        <w:rPr>
          <w:sz w:val="26"/>
        </w:rPr>
        <w:t>chuyển hồ sơ đến thủ trưởng cấp trên trực</w:t>
      </w:r>
      <w:r>
        <w:rPr>
          <w:spacing w:val="-13"/>
          <w:sz w:val="26"/>
        </w:rPr>
        <w:t xml:space="preserve"> </w:t>
      </w:r>
      <w:r>
        <w:rPr>
          <w:sz w:val="26"/>
        </w:rPr>
        <w:t>tiếp.</w:t>
      </w:r>
    </w:p>
    <w:p w:rsidR="001757BC" w:rsidRDefault="00D92B92">
      <w:pPr>
        <w:pStyle w:val="ListParagraph"/>
        <w:numPr>
          <w:ilvl w:val="0"/>
          <w:numId w:val="12"/>
        </w:numPr>
        <w:tabs>
          <w:tab w:val="left" w:pos="704"/>
        </w:tabs>
        <w:ind w:left="703" w:hanging="303"/>
        <w:rPr>
          <w:sz w:val="26"/>
        </w:rPr>
      </w:pPr>
      <w:r>
        <w:rPr>
          <w:sz w:val="26"/>
        </w:rPr>
        <w:t>xác minh và ra quyết định về nội dung tố</w:t>
      </w:r>
      <w:r>
        <w:rPr>
          <w:spacing w:val="-10"/>
          <w:sz w:val="26"/>
        </w:rPr>
        <w:t xml:space="preserve"> </w:t>
      </w:r>
      <w:r>
        <w:rPr>
          <w:sz w:val="26"/>
        </w:rPr>
        <w:t>cáo.</w:t>
      </w:r>
    </w:p>
    <w:p w:rsidR="001757BC" w:rsidRDefault="00D92B92">
      <w:pPr>
        <w:pStyle w:val="ListParagraph"/>
        <w:numPr>
          <w:ilvl w:val="0"/>
          <w:numId w:val="12"/>
        </w:numPr>
        <w:tabs>
          <w:tab w:val="left" w:pos="718"/>
        </w:tabs>
        <w:rPr>
          <w:sz w:val="26"/>
        </w:rPr>
      </w:pPr>
      <w:r>
        <w:rPr>
          <w:sz w:val="26"/>
        </w:rPr>
        <w:t xml:space="preserve">chuyển hồ sơ đến </w:t>
      </w:r>
      <w:r>
        <w:rPr>
          <w:spacing w:val="-4"/>
          <w:sz w:val="26"/>
        </w:rPr>
        <w:t xml:space="preserve">Viện </w:t>
      </w:r>
      <w:r>
        <w:rPr>
          <w:sz w:val="26"/>
        </w:rPr>
        <w:t>kiểm sát theo quy định của pháp</w:t>
      </w:r>
      <w:r>
        <w:rPr>
          <w:spacing w:val="-17"/>
          <w:sz w:val="26"/>
        </w:rPr>
        <w:t xml:space="preserve"> </w:t>
      </w:r>
      <w:r>
        <w:rPr>
          <w:sz w:val="26"/>
        </w:rPr>
        <w:t>luật.</w:t>
      </w:r>
    </w:p>
    <w:p w:rsidR="001757BC" w:rsidRDefault="00D92B92">
      <w:pPr>
        <w:pStyle w:val="ListParagraph"/>
        <w:numPr>
          <w:ilvl w:val="0"/>
          <w:numId w:val="12"/>
        </w:numPr>
        <w:tabs>
          <w:tab w:val="left" w:pos="718"/>
        </w:tabs>
        <w:spacing w:before="147"/>
        <w:rPr>
          <w:sz w:val="26"/>
        </w:rPr>
      </w:pPr>
      <w:r>
        <w:rPr>
          <w:sz w:val="26"/>
        </w:rPr>
        <w:t>chuyển hồ sơ đến Tòa án theo quy định của pháp</w:t>
      </w:r>
      <w:r>
        <w:rPr>
          <w:spacing w:val="-21"/>
          <w:sz w:val="26"/>
        </w:rPr>
        <w:t xml:space="preserve"> </w:t>
      </w:r>
      <w:r>
        <w:rPr>
          <w:sz w:val="26"/>
        </w:rPr>
        <w:t>luật.</w:t>
      </w:r>
    </w:p>
    <w:p w:rsidR="001757BC" w:rsidRDefault="00D92B92">
      <w:pPr>
        <w:pStyle w:val="BodyText"/>
        <w:spacing w:line="360" w:lineRule="auto"/>
        <w:ind w:right="101"/>
        <w:jc w:val="both"/>
      </w:pPr>
      <w:r>
        <w:rPr>
          <w:b/>
          <w:color w:val="0000FF"/>
        </w:rPr>
        <w:t xml:space="preserve">Câu 27: </w:t>
      </w:r>
      <w:r>
        <w:t xml:space="preserve">Nội dung nào dưới dây </w:t>
      </w:r>
      <w:r>
        <w:rPr>
          <w:b/>
        </w:rPr>
        <w:t xml:space="preserve">không phải </w:t>
      </w:r>
      <w:r>
        <w:t>là trách nhiệm của Nhà nước trong việc bảo đảm quyền học tập của công dân?</w:t>
      </w:r>
    </w:p>
    <w:p w:rsidR="001757BC" w:rsidRDefault="001757BC">
      <w:pPr>
        <w:spacing w:line="360" w:lineRule="auto"/>
        <w:jc w:val="both"/>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ListParagraph"/>
        <w:numPr>
          <w:ilvl w:val="0"/>
          <w:numId w:val="11"/>
        </w:numPr>
        <w:tabs>
          <w:tab w:val="left" w:pos="718"/>
        </w:tabs>
        <w:spacing w:before="66"/>
        <w:rPr>
          <w:sz w:val="26"/>
        </w:rPr>
      </w:pPr>
      <w:r>
        <w:rPr>
          <w:sz w:val="26"/>
        </w:rPr>
        <w:t>Cấp học bổng cho học sinh học</w:t>
      </w:r>
      <w:r>
        <w:rPr>
          <w:spacing w:val="-10"/>
          <w:sz w:val="26"/>
        </w:rPr>
        <w:t xml:space="preserve"> </w:t>
      </w:r>
      <w:r>
        <w:rPr>
          <w:sz w:val="26"/>
        </w:rPr>
        <w:t>giỏi.</w:t>
      </w:r>
    </w:p>
    <w:p w:rsidR="001757BC" w:rsidRDefault="00D92B92">
      <w:pPr>
        <w:pStyle w:val="ListParagraph"/>
        <w:numPr>
          <w:ilvl w:val="0"/>
          <w:numId w:val="11"/>
        </w:numPr>
        <w:tabs>
          <w:tab w:val="left" w:pos="704"/>
        </w:tabs>
        <w:ind w:left="703" w:hanging="303"/>
        <w:rPr>
          <w:sz w:val="26"/>
        </w:rPr>
      </w:pPr>
      <w:r>
        <w:rPr>
          <w:sz w:val="26"/>
        </w:rPr>
        <w:t>Giúp đỡ cho học sinh vùng có điều kiện đặc biệt khó</w:t>
      </w:r>
      <w:r>
        <w:rPr>
          <w:spacing w:val="-14"/>
          <w:sz w:val="26"/>
        </w:rPr>
        <w:t xml:space="preserve"> </w:t>
      </w:r>
      <w:r>
        <w:rPr>
          <w:sz w:val="26"/>
        </w:rPr>
        <w:t>khăn.</w:t>
      </w:r>
    </w:p>
    <w:p w:rsidR="001757BC" w:rsidRDefault="00D92B92">
      <w:pPr>
        <w:pStyle w:val="ListParagraph"/>
        <w:numPr>
          <w:ilvl w:val="0"/>
          <w:numId w:val="11"/>
        </w:numPr>
        <w:tabs>
          <w:tab w:val="left" w:pos="718"/>
        </w:tabs>
        <w:rPr>
          <w:sz w:val="26"/>
        </w:rPr>
      </w:pPr>
      <w:r>
        <w:rPr>
          <w:sz w:val="26"/>
        </w:rPr>
        <w:t>Ưu tiên chọn trường đại học cho tất cả mọi</w:t>
      </w:r>
      <w:r>
        <w:rPr>
          <w:spacing w:val="-14"/>
          <w:sz w:val="26"/>
        </w:rPr>
        <w:t xml:space="preserve"> </w:t>
      </w:r>
      <w:r>
        <w:rPr>
          <w:sz w:val="26"/>
        </w:rPr>
        <w:t>người.</w:t>
      </w:r>
    </w:p>
    <w:p w:rsidR="001757BC" w:rsidRDefault="00D92B92">
      <w:pPr>
        <w:pStyle w:val="ListParagraph"/>
        <w:numPr>
          <w:ilvl w:val="0"/>
          <w:numId w:val="11"/>
        </w:numPr>
        <w:tabs>
          <w:tab w:val="left" w:pos="718"/>
        </w:tabs>
        <w:rPr>
          <w:sz w:val="26"/>
        </w:rPr>
      </w:pPr>
      <w:r>
        <w:rPr>
          <w:sz w:val="26"/>
        </w:rPr>
        <w:t>Miễn giảm học phí cho học sinh thuộc diện chính</w:t>
      </w:r>
      <w:r>
        <w:rPr>
          <w:spacing w:val="-14"/>
          <w:sz w:val="26"/>
        </w:rPr>
        <w:t xml:space="preserve"> </w:t>
      </w:r>
      <w:r>
        <w:rPr>
          <w:sz w:val="26"/>
        </w:rPr>
        <w:t>sách.</w:t>
      </w:r>
    </w:p>
    <w:p w:rsidR="001757BC" w:rsidRDefault="00D92B92">
      <w:pPr>
        <w:pStyle w:val="BodyText"/>
        <w:spacing w:before="147" w:line="360" w:lineRule="auto"/>
        <w:ind w:right="101"/>
        <w:jc w:val="both"/>
      </w:pPr>
      <w:r>
        <w:rPr>
          <w:b/>
          <w:color w:val="0000FF"/>
        </w:rPr>
        <w:t xml:space="preserve">Câu 28: </w:t>
      </w:r>
      <w:r>
        <w:t>Công dân có quyền học từ bậc học Tiểu học đến Đại học và Sau Đại học. Điều này thể hiện nội dung nào về quyền học tập của công dân?</w:t>
      </w:r>
    </w:p>
    <w:p w:rsidR="001757BC" w:rsidRDefault="00D92B92">
      <w:pPr>
        <w:pStyle w:val="BodyText"/>
        <w:tabs>
          <w:tab w:val="left" w:pos="5253"/>
        </w:tabs>
        <w:spacing w:before="6"/>
        <w:ind w:left="400" w:right="204"/>
      </w:pPr>
      <w:r>
        <w:rPr>
          <w:b/>
          <w:color w:val="3366FF"/>
        </w:rPr>
        <w:t xml:space="preserve">A. </w:t>
      </w:r>
      <w:r>
        <w:t xml:space="preserve">Học bằng </w:t>
      </w:r>
      <w:r>
        <w:t>nhiều</w:t>
      </w:r>
      <w:r>
        <w:rPr>
          <w:spacing w:val="-6"/>
        </w:rPr>
        <w:t xml:space="preserve"> </w:t>
      </w:r>
      <w:r>
        <w:t>hình thức.</w:t>
      </w:r>
      <w:r>
        <w:tab/>
      </w:r>
      <w:r>
        <w:rPr>
          <w:b/>
          <w:color w:val="3366FF"/>
        </w:rPr>
        <w:t xml:space="preserve">B. </w:t>
      </w:r>
      <w:r>
        <w:t>Học thường</w:t>
      </w:r>
      <w:r>
        <w:rPr>
          <w:spacing w:val="-7"/>
        </w:rPr>
        <w:t xml:space="preserve"> </w:t>
      </w:r>
      <w:r>
        <w:t>xuyên.</w:t>
      </w:r>
    </w:p>
    <w:p w:rsidR="001757BC" w:rsidRDefault="00D92B92">
      <w:pPr>
        <w:pStyle w:val="BodyText"/>
        <w:tabs>
          <w:tab w:val="left" w:pos="5253"/>
        </w:tabs>
        <w:ind w:left="400" w:right="204"/>
      </w:pPr>
      <w:r>
        <w:rPr>
          <w:b/>
          <w:color w:val="3366FF"/>
        </w:rPr>
        <w:t xml:space="preserve">C. </w:t>
      </w:r>
      <w:r>
        <w:t>Học không</w:t>
      </w:r>
      <w:r>
        <w:rPr>
          <w:spacing w:val="-5"/>
        </w:rPr>
        <w:t xml:space="preserve"> </w:t>
      </w:r>
      <w:r>
        <w:t>hạn</w:t>
      </w:r>
      <w:r>
        <w:rPr>
          <w:spacing w:val="-2"/>
        </w:rPr>
        <w:t xml:space="preserve"> </w:t>
      </w:r>
      <w:r>
        <w:t>chế.</w:t>
      </w:r>
      <w:r>
        <w:tab/>
      </w:r>
      <w:r>
        <w:rPr>
          <w:b/>
          <w:color w:val="3366FF"/>
        </w:rPr>
        <w:t xml:space="preserve">D. </w:t>
      </w:r>
      <w:r>
        <w:t>Học bất cứ ngành nghề</w:t>
      </w:r>
      <w:r>
        <w:rPr>
          <w:spacing w:val="-7"/>
        </w:rPr>
        <w:t xml:space="preserve"> </w:t>
      </w:r>
      <w:r>
        <w:t>nào.</w:t>
      </w:r>
    </w:p>
    <w:p w:rsidR="001757BC" w:rsidRDefault="00D92B92">
      <w:pPr>
        <w:pStyle w:val="BodyText"/>
        <w:jc w:val="both"/>
      </w:pPr>
      <w:r>
        <w:rPr>
          <w:b/>
          <w:color w:val="0000FF"/>
        </w:rPr>
        <w:t xml:space="preserve">Câu 29: </w:t>
      </w:r>
      <w:r>
        <w:t>Ở phạm vi cơ sở, những chủ trương, chính sách, pháp luật của Nhà nước</w:t>
      </w:r>
    </w:p>
    <w:p w:rsidR="001757BC" w:rsidRDefault="00D92B92">
      <w:pPr>
        <w:pStyle w:val="BodyText"/>
        <w:tabs>
          <w:tab w:val="left" w:pos="5253"/>
        </w:tabs>
        <w:ind w:left="400" w:right="204"/>
      </w:pPr>
      <w:r>
        <w:rPr>
          <w:b/>
          <w:color w:val="3366FF"/>
        </w:rPr>
        <w:t xml:space="preserve">A. </w:t>
      </w:r>
      <w:r>
        <w:t>giám sát,</w:t>
      </w:r>
      <w:r>
        <w:rPr>
          <w:spacing w:val="-5"/>
        </w:rPr>
        <w:t xml:space="preserve"> </w:t>
      </w:r>
      <w:r>
        <w:t>kiểm</w:t>
      </w:r>
      <w:r>
        <w:rPr>
          <w:spacing w:val="-1"/>
        </w:rPr>
        <w:t xml:space="preserve"> </w:t>
      </w:r>
      <w:r>
        <w:t>tra.</w:t>
      </w:r>
      <w:r>
        <w:tab/>
      </w:r>
      <w:r>
        <w:rPr>
          <w:b/>
          <w:color w:val="3366FF"/>
        </w:rPr>
        <w:t xml:space="preserve">B. </w:t>
      </w:r>
      <w:r>
        <w:t>thông tin đầy</w:t>
      </w:r>
      <w:r>
        <w:rPr>
          <w:spacing w:val="-7"/>
        </w:rPr>
        <w:t xml:space="preserve"> </w:t>
      </w:r>
      <w:r>
        <w:t>đủ.</w:t>
      </w:r>
    </w:p>
    <w:p w:rsidR="001757BC" w:rsidRDefault="00D92B92">
      <w:pPr>
        <w:pStyle w:val="BodyText"/>
        <w:tabs>
          <w:tab w:val="left" w:pos="5253"/>
        </w:tabs>
        <w:spacing w:line="360" w:lineRule="auto"/>
        <w:ind w:right="106" w:firstLine="283"/>
      </w:pPr>
      <w:r>
        <w:rPr>
          <w:b/>
          <w:color w:val="3366FF"/>
        </w:rPr>
        <w:t xml:space="preserve">C. </w:t>
      </w:r>
      <w:r>
        <w:t>trực tiếp</w:t>
      </w:r>
      <w:r>
        <w:rPr>
          <w:spacing w:val="-6"/>
        </w:rPr>
        <w:t xml:space="preserve"> </w:t>
      </w:r>
      <w:r>
        <w:t>quyết</w:t>
      </w:r>
      <w:r>
        <w:rPr>
          <w:spacing w:val="-2"/>
        </w:rPr>
        <w:t xml:space="preserve"> </w:t>
      </w:r>
      <w:r>
        <w:t>định.</w:t>
      </w:r>
      <w:r>
        <w:tab/>
      </w:r>
      <w:r>
        <w:rPr>
          <w:b/>
          <w:color w:val="3366FF"/>
        </w:rPr>
        <w:t xml:space="preserve">D. </w:t>
      </w:r>
      <w:r>
        <w:t>trực tiếp bàn bạc,</w:t>
      </w:r>
      <w:r>
        <w:rPr>
          <w:spacing w:val="-12"/>
        </w:rPr>
        <w:t xml:space="preserve"> </w:t>
      </w:r>
      <w:r>
        <w:t>quyết</w:t>
      </w:r>
      <w:r>
        <w:rPr>
          <w:spacing w:val="-2"/>
        </w:rPr>
        <w:t xml:space="preserve"> </w:t>
      </w:r>
      <w:r>
        <w:t>định.</w:t>
      </w:r>
      <w:r>
        <w:rPr>
          <w:w w:val="99"/>
        </w:rPr>
        <w:t xml:space="preserve"> </w:t>
      </w:r>
      <w:r>
        <w:rPr>
          <w:b/>
          <w:color w:val="0000FF"/>
        </w:rPr>
        <w:t xml:space="preserve">Câu 30: </w:t>
      </w:r>
      <w:r>
        <w:rPr>
          <w:spacing w:val="-4"/>
        </w:rPr>
        <w:t xml:space="preserve">Việc </w:t>
      </w:r>
      <w:r>
        <w:t xml:space="preserve">Ủy ban nhân dân xã M ra quyết định xử phạt ông </w:t>
      </w:r>
      <w:r>
        <w:rPr>
          <w:spacing w:val="-16"/>
        </w:rPr>
        <w:t xml:space="preserve">V, </w:t>
      </w:r>
      <w:r>
        <w:t>vì lý do xây nhà trái phép đã thể hiện hình thức thực hiện pháp luật</w:t>
      </w:r>
      <w:r>
        <w:rPr>
          <w:spacing w:val="-16"/>
        </w:rPr>
        <w:t xml:space="preserve"> </w:t>
      </w:r>
      <w:r>
        <w:t>nào?</w:t>
      </w:r>
    </w:p>
    <w:p w:rsidR="001757BC" w:rsidRDefault="00D92B92">
      <w:pPr>
        <w:pStyle w:val="BodyText"/>
        <w:tabs>
          <w:tab w:val="left" w:pos="5253"/>
        </w:tabs>
        <w:spacing w:before="6"/>
        <w:ind w:left="400" w:right="204"/>
      </w:pPr>
      <w:r>
        <w:rPr>
          <w:b/>
          <w:color w:val="3366FF"/>
        </w:rPr>
        <w:t xml:space="preserve">A. </w:t>
      </w:r>
      <w:r>
        <w:t>Áp dụng</w:t>
      </w:r>
      <w:r>
        <w:rPr>
          <w:spacing w:val="-7"/>
        </w:rPr>
        <w:t xml:space="preserve"> </w:t>
      </w:r>
      <w:r>
        <w:t>pháp luật.</w:t>
      </w:r>
      <w:r>
        <w:tab/>
      </w:r>
      <w:r>
        <w:rPr>
          <w:b/>
          <w:color w:val="3366FF"/>
        </w:rPr>
        <w:t xml:space="preserve">B. </w:t>
      </w:r>
      <w:r>
        <w:t>Sử dụng pháp</w:t>
      </w:r>
      <w:r>
        <w:rPr>
          <w:spacing w:val="-7"/>
        </w:rPr>
        <w:t xml:space="preserve"> </w:t>
      </w:r>
      <w:r>
        <w:t>luật.</w:t>
      </w:r>
    </w:p>
    <w:p w:rsidR="001757BC" w:rsidRDefault="00D92B92">
      <w:pPr>
        <w:pStyle w:val="BodyText"/>
        <w:tabs>
          <w:tab w:val="left" w:pos="5253"/>
        </w:tabs>
        <w:ind w:left="400" w:right="204"/>
      </w:pPr>
      <w:r>
        <w:rPr>
          <w:b/>
          <w:color w:val="3366FF"/>
        </w:rPr>
        <w:t xml:space="preserve">C. </w:t>
      </w:r>
      <w:r>
        <w:rPr>
          <w:spacing w:val="-3"/>
        </w:rPr>
        <w:t xml:space="preserve">Tuân </w:t>
      </w:r>
      <w:r>
        <w:t>thủ pháp</w:t>
      </w:r>
      <w:r>
        <w:rPr>
          <w:spacing w:val="-2"/>
        </w:rPr>
        <w:t xml:space="preserve"> </w:t>
      </w:r>
      <w:r>
        <w:t>luật.</w:t>
      </w:r>
      <w:r>
        <w:tab/>
      </w:r>
      <w:r>
        <w:rPr>
          <w:b/>
          <w:color w:val="3366FF"/>
        </w:rPr>
        <w:t xml:space="preserve">D. </w:t>
      </w:r>
      <w:r>
        <w:t>Thi hành pháp</w:t>
      </w:r>
      <w:r>
        <w:rPr>
          <w:spacing w:val="-8"/>
        </w:rPr>
        <w:t xml:space="preserve"> </w:t>
      </w:r>
      <w:r>
        <w:t>luật</w:t>
      </w:r>
      <w:r>
        <w:t>.</w:t>
      </w:r>
    </w:p>
    <w:p w:rsidR="001757BC" w:rsidRDefault="00D92B92">
      <w:pPr>
        <w:pStyle w:val="BodyText"/>
        <w:spacing w:line="360" w:lineRule="auto"/>
        <w:ind w:right="101"/>
        <w:jc w:val="both"/>
      </w:pPr>
      <w:r>
        <w:rPr>
          <w:b/>
          <w:color w:val="0000FF"/>
        </w:rPr>
        <w:t xml:space="preserve">Câu 31: </w:t>
      </w:r>
      <w:r>
        <w:t>Gia đình ông Tám có một đứa con trai tên là Ân, em rất có năng khiếu về ca hát. Gia đình đã tạo điều kiện cho Ân tham gia thi chương trình sô lô cùng Bolero của đài truyền hình Vĩnh Long. Vậy em Ân đã được thực hiện quyền gì?</w:t>
      </w:r>
    </w:p>
    <w:p w:rsidR="001757BC" w:rsidRDefault="00D92B92">
      <w:pPr>
        <w:pStyle w:val="BodyText"/>
        <w:tabs>
          <w:tab w:val="left" w:pos="5253"/>
        </w:tabs>
        <w:spacing w:before="6"/>
        <w:ind w:left="400" w:right="204"/>
      </w:pPr>
      <w:r>
        <w:rPr>
          <w:b/>
          <w:color w:val="3366FF"/>
        </w:rPr>
        <w:t xml:space="preserve">A. </w:t>
      </w:r>
      <w:r>
        <w:t>Quyền được</w:t>
      </w:r>
      <w:r>
        <w:rPr>
          <w:spacing w:val="-4"/>
        </w:rPr>
        <w:t xml:space="preserve"> </w:t>
      </w:r>
      <w:r>
        <w:t>phát</w:t>
      </w:r>
      <w:r>
        <w:rPr>
          <w:spacing w:val="-2"/>
        </w:rPr>
        <w:t xml:space="preserve"> </w:t>
      </w:r>
      <w:r>
        <w:t>t</w:t>
      </w:r>
      <w:r>
        <w:t>riển.</w:t>
      </w:r>
      <w:r>
        <w:tab/>
      </w:r>
      <w:r>
        <w:rPr>
          <w:b/>
          <w:color w:val="3366FF"/>
        </w:rPr>
        <w:t xml:space="preserve">B. </w:t>
      </w:r>
      <w:r>
        <w:t>Quyền tác</w:t>
      </w:r>
      <w:r>
        <w:rPr>
          <w:spacing w:val="-6"/>
        </w:rPr>
        <w:t xml:space="preserve"> </w:t>
      </w:r>
      <w:r>
        <w:t>giả.</w:t>
      </w:r>
    </w:p>
    <w:p w:rsidR="001757BC" w:rsidRDefault="00D92B92">
      <w:pPr>
        <w:pStyle w:val="BodyText"/>
        <w:tabs>
          <w:tab w:val="left" w:pos="5253"/>
        </w:tabs>
        <w:spacing w:before="147"/>
        <w:ind w:left="400" w:right="204"/>
      </w:pPr>
      <w:r>
        <w:rPr>
          <w:b/>
          <w:color w:val="3366FF"/>
        </w:rPr>
        <w:t xml:space="preserve">C. </w:t>
      </w:r>
      <w:r>
        <w:t>Quyền được</w:t>
      </w:r>
      <w:r>
        <w:rPr>
          <w:spacing w:val="-4"/>
        </w:rPr>
        <w:t xml:space="preserve"> </w:t>
      </w:r>
      <w:r>
        <w:t>sáng tạo.</w:t>
      </w:r>
      <w:r>
        <w:tab/>
      </w:r>
      <w:r>
        <w:rPr>
          <w:b/>
          <w:color w:val="3366FF"/>
        </w:rPr>
        <w:t xml:space="preserve">D. </w:t>
      </w:r>
      <w:r>
        <w:t>Quyền được học</w:t>
      </w:r>
      <w:r>
        <w:rPr>
          <w:spacing w:val="-7"/>
        </w:rPr>
        <w:t xml:space="preserve"> </w:t>
      </w:r>
      <w:r>
        <w:t>tập.</w:t>
      </w:r>
    </w:p>
    <w:p w:rsidR="001757BC" w:rsidRDefault="00D92B92">
      <w:pPr>
        <w:pStyle w:val="BodyText"/>
        <w:spacing w:line="360" w:lineRule="auto"/>
        <w:ind w:right="105"/>
        <w:jc w:val="both"/>
      </w:pPr>
      <w:r>
        <w:rPr>
          <w:b/>
          <w:color w:val="0000FF"/>
        </w:rPr>
        <w:t xml:space="preserve">Câu 32: </w:t>
      </w:r>
      <w:r>
        <w:t>Ông A không đồng ý cho M kết hôn với K vì do hai người không cùng  tôn giáo. Ông A đã không thực hiện quyền bình</w:t>
      </w:r>
      <w:r>
        <w:rPr>
          <w:spacing w:val="-43"/>
        </w:rPr>
        <w:t xml:space="preserve"> </w:t>
      </w:r>
      <w:r>
        <w:t>đẳng</w:t>
      </w:r>
    </w:p>
    <w:p w:rsidR="001757BC" w:rsidRDefault="00D92B92">
      <w:pPr>
        <w:pStyle w:val="BodyText"/>
        <w:tabs>
          <w:tab w:val="left" w:pos="5253"/>
        </w:tabs>
        <w:spacing w:before="6"/>
        <w:ind w:left="400" w:right="204"/>
      </w:pPr>
      <w:r>
        <w:rPr>
          <w:b/>
          <w:color w:val="3366FF"/>
        </w:rPr>
        <w:t xml:space="preserve">A. </w:t>
      </w:r>
      <w:r>
        <w:t>giữa các</w:t>
      </w:r>
      <w:r>
        <w:rPr>
          <w:spacing w:val="-5"/>
        </w:rPr>
        <w:t xml:space="preserve"> </w:t>
      </w:r>
      <w:r>
        <w:t>tôn giáo.</w:t>
      </w:r>
      <w:r>
        <w:tab/>
      </w:r>
      <w:r>
        <w:rPr>
          <w:b/>
          <w:color w:val="3366FF"/>
        </w:rPr>
        <w:t xml:space="preserve">B. </w:t>
      </w:r>
      <w:r>
        <w:t>giữa các vùng,</w:t>
      </w:r>
      <w:r>
        <w:rPr>
          <w:spacing w:val="-8"/>
        </w:rPr>
        <w:t xml:space="preserve"> </w:t>
      </w:r>
      <w:r>
        <w:t>miền.</w:t>
      </w:r>
    </w:p>
    <w:p w:rsidR="001757BC" w:rsidRDefault="00D92B92">
      <w:pPr>
        <w:pStyle w:val="BodyText"/>
        <w:tabs>
          <w:tab w:val="left" w:pos="5253"/>
        </w:tabs>
        <w:ind w:left="400" w:right="204"/>
      </w:pPr>
      <w:r>
        <w:rPr>
          <w:b/>
          <w:color w:val="3366FF"/>
        </w:rPr>
        <w:t xml:space="preserve">C. </w:t>
      </w:r>
      <w:r>
        <w:t>về</w:t>
      </w:r>
      <w:r>
        <w:rPr>
          <w:spacing w:val="-4"/>
        </w:rPr>
        <w:t xml:space="preserve"> </w:t>
      </w:r>
      <w:r>
        <w:t>tín ngưỡng.</w:t>
      </w:r>
      <w:r>
        <w:tab/>
      </w:r>
      <w:r>
        <w:rPr>
          <w:b/>
          <w:color w:val="3366FF"/>
        </w:rPr>
        <w:t xml:space="preserve">D. </w:t>
      </w:r>
      <w:r>
        <w:t>giữa các dân</w:t>
      </w:r>
      <w:r>
        <w:rPr>
          <w:spacing w:val="-8"/>
        </w:rPr>
        <w:t xml:space="preserve"> </w:t>
      </w:r>
      <w:r>
        <w:t>tộc.</w:t>
      </w:r>
    </w:p>
    <w:p w:rsidR="001757BC" w:rsidRDefault="00D92B92">
      <w:pPr>
        <w:pStyle w:val="BodyText"/>
        <w:spacing w:line="360" w:lineRule="auto"/>
        <w:ind w:right="101"/>
        <w:jc w:val="both"/>
      </w:pPr>
      <w:r>
        <w:rPr>
          <w:b/>
          <w:color w:val="0000FF"/>
        </w:rPr>
        <w:t xml:space="preserve">Câu 33: </w:t>
      </w:r>
      <w:r>
        <w:t>Trên cơ sở quy định pháp luật về trật tự an toàn đô thị, đội trật tự của phường X - Thành phố VT đã yêu cầu mọi người không được bán hàng trên vỉa hè để đảm bảo văn minh đô thị. Trong trường hợp này, pháp luật đã th</w:t>
      </w:r>
      <w:r>
        <w:t>ể hiện vai trò là</w:t>
      </w:r>
    </w:p>
    <w:p w:rsidR="001757BC" w:rsidRDefault="00D92B92">
      <w:pPr>
        <w:pStyle w:val="ListParagraph"/>
        <w:numPr>
          <w:ilvl w:val="0"/>
          <w:numId w:val="10"/>
        </w:numPr>
        <w:tabs>
          <w:tab w:val="left" w:pos="783"/>
        </w:tabs>
        <w:spacing w:before="3"/>
        <w:rPr>
          <w:sz w:val="26"/>
        </w:rPr>
      </w:pPr>
      <w:r>
        <w:rPr>
          <w:sz w:val="26"/>
        </w:rPr>
        <w:t>hình thức cưỡng chế người vi</w:t>
      </w:r>
      <w:r>
        <w:rPr>
          <w:spacing w:val="-13"/>
          <w:sz w:val="26"/>
        </w:rPr>
        <w:t xml:space="preserve"> </w:t>
      </w:r>
      <w:r>
        <w:rPr>
          <w:sz w:val="26"/>
        </w:rPr>
        <w:t>phạm.</w:t>
      </w:r>
    </w:p>
    <w:p w:rsidR="001757BC" w:rsidRDefault="00D92B92">
      <w:pPr>
        <w:pStyle w:val="ListParagraph"/>
        <w:numPr>
          <w:ilvl w:val="0"/>
          <w:numId w:val="10"/>
        </w:numPr>
        <w:tabs>
          <w:tab w:val="left" w:pos="704"/>
        </w:tabs>
        <w:ind w:left="703" w:hanging="303"/>
        <w:rPr>
          <w:color w:val="3366FF"/>
          <w:sz w:val="26"/>
        </w:rPr>
      </w:pPr>
      <w:r>
        <w:rPr>
          <w:sz w:val="26"/>
        </w:rPr>
        <w:t>công cụ quản lí đô thị hiệu</w:t>
      </w:r>
      <w:r>
        <w:rPr>
          <w:spacing w:val="-11"/>
          <w:sz w:val="26"/>
        </w:rPr>
        <w:t xml:space="preserve"> </w:t>
      </w:r>
      <w:r>
        <w:rPr>
          <w:sz w:val="26"/>
        </w:rPr>
        <w:t>quả.</w:t>
      </w:r>
    </w:p>
    <w:p w:rsidR="001757BC" w:rsidRDefault="00D92B92">
      <w:pPr>
        <w:pStyle w:val="ListParagraph"/>
        <w:numPr>
          <w:ilvl w:val="0"/>
          <w:numId w:val="10"/>
        </w:numPr>
        <w:tabs>
          <w:tab w:val="left" w:pos="718"/>
        </w:tabs>
        <w:ind w:left="717" w:hanging="317"/>
        <w:rPr>
          <w:color w:val="3366FF"/>
          <w:sz w:val="26"/>
        </w:rPr>
      </w:pPr>
      <w:r>
        <w:rPr>
          <w:sz w:val="26"/>
        </w:rPr>
        <w:t>phương tiện để Nhà nước quản lí xã</w:t>
      </w:r>
      <w:r>
        <w:rPr>
          <w:spacing w:val="-10"/>
          <w:sz w:val="26"/>
        </w:rPr>
        <w:t xml:space="preserve"> </w:t>
      </w:r>
      <w:r>
        <w:rPr>
          <w:sz w:val="26"/>
        </w:rPr>
        <w:t>hội.</w:t>
      </w:r>
    </w:p>
    <w:p w:rsidR="001757BC" w:rsidRDefault="001757BC">
      <w:pPr>
        <w:rPr>
          <w:sz w:val="26"/>
        </w:rPr>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ListParagraph"/>
        <w:numPr>
          <w:ilvl w:val="0"/>
          <w:numId w:val="10"/>
        </w:numPr>
        <w:tabs>
          <w:tab w:val="left" w:pos="718"/>
        </w:tabs>
        <w:spacing w:before="66"/>
        <w:ind w:left="717" w:hanging="317"/>
        <w:rPr>
          <w:color w:val="3366FF"/>
          <w:sz w:val="26"/>
        </w:rPr>
      </w:pPr>
      <w:r>
        <w:rPr>
          <w:sz w:val="26"/>
        </w:rPr>
        <w:t>phương tiện để đảm bảo trật tự đường</w:t>
      </w:r>
      <w:r>
        <w:rPr>
          <w:spacing w:val="-10"/>
          <w:sz w:val="26"/>
        </w:rPr>
        <w:t xml:space="preserve"> </w:t>
      </w:r>
      <w:r>
        <w:rPr>
          <w:sz w:val="26"/>
        </w:rPr>
        <w:t>phố.</w:t>
      </w:r>
    </w:p>
    <w:p w:rsidR="001757BC" w:rsidRDefault="00D92B92">
      <w:pPr>
        <w:pStyle w:val="BodyText"/>
        <w:spacing w:line="360" w:lineRule="auto"/>
        <w:ind w:right="103"/>
        <w:jc w:val="both"/>
      </w:pPr>
      <w:r>
        <w:rPr>
          <w:b/>
          <w:color w:val="0000FF"/>
        </w:rPr>
        <w:t xml:space="preserve">Câu 34: </w:t>
      </w:r>
      <w:r>
        <w:t>Do mâu thuẫn, cãi vã to tiếng rồi chửi nhau, học sinh An nóng giận mất bình tĩnh nên đã ném bình hoa ở lớp vào mặt học sinh Bình. Hành vi của học sinh An đã vi phạm quyền gì đối với học sinh Bình?</w:t>
      </w:r>
    </w:p>
    <w:p w:rsidR="001757BC" w:rsidRDefault="00D92B92">
      <w:pPr>
        <w:pStyle w:val="ListParagraph"/>
        <w:numPr>
          <w:ilvl w:val="0"/>
          <w:numId w:val="9"/>
        </w:numPr>
        <w:tabs>
          <w:tab w:val="left" w:pos="718"/>
        </w:tabs>
        <w:spacing w:before="3"/>
        <w:rPr>
          <w:sz w:val="26"/>
        </w:rPr>
      </w:pPr>
      <w:r>
        <w:rPr>
          <w:sz w:val="26"/>
        </w:rPr>
        <w:t>Bất khả xâm phạm về thân thể của công</w:t>
      </w:r>
      <w:r>
        <w:rPr>
          <w:spacing w:val="-11"/>
          <w:sz w:val="26"/>
        </w:rPr>
        <w:t xml:space="preserve"> </w:t>
      </w:r>
      <w:r>
        <w:rPr>
          <w:sz w:val="26"/>
        </w:rPr>
        <w:t>dân.</w:t>
      </w:r>
    </w:p>
    <w:p w:rsidR="001757BC" w:rsidRDefault="00D92B92">
      <w:pPr>
        <w:pStyle w:val="ListParagraph"/>
        <w:numPr>
          <w:ilvl w:val="0"/>
          <w:numId w:val="9"/>
        </w:numPr>
        <w:tabs>
          <w:tab w:val="left" w:pos="704"/>
        </w:tabs>
        <w:ind w:left="703" w:hanging="303"/>
        <w:rPr>
          <w:sz w:val="26"/>
        </w:rPr>
      </w:pPr>
      <w:r>
        <w:rPr>
          <w:sz w:val="26"/>
        </w:rPr>
        <w:t>Được pháp luật b</w:t>
      </w:r>
      <w:r>
        <w:rPr>
          <w:sz w:val="26"/>
        </w:rPr>
        <w:t>ảo hộ về danh dự, nhân phẩm của công</w:t>
      </w:r>
      <w:r>
        <w:rPr>
          <w:spacing w:val="-18"/>
          <w:sz w:val="26"/>
        </w:rPr>
        <w:t xml:space="preserve"> </w:t>
      </w:r>
      <w:r>
        <w:rPr>
          <w:sz w:val="26"/>
        </w:rPr>
        <w:t>dân.</w:t>
      </w:r>
    </w:p>
    <w:p w:rsidR="001757BC" w:rsidRDefault="00D92B92">
      <w:pPr>
        <w:pStyle w:val="ListParagraph"/>
        <w:numPr>
          <w:ilvl w:val="0"/>
          <w:numId w:val="9"/>
        </w:numPr>
        <w:tabs>
          <w:tab w:val="left" w:pos="718"/>
          <w:tab w:val="left" w:pos="4139"/>
        </w:tabs>
        <w:rPr>
          <w:sz w:val="26"/>
        </w:rPr>
      </w:pPr>
      <w:r>
        <w:rPr>
          <w:sz w:val="26"/>
        </w:rPr>
        <w:t>Bất khả xâm phạm về</w:t>
      </w:r>
      <w:r>
        <w:rPr>
          <w:spacing w:val="-5"/>
          <w:sz w:val="26"/>
        </w:rPr>
        <w:t xml:space="preserve"> </w:t>
      </w:r>
      <w:r>
        <w:rPr>
          <w:sz w:val="26"/>
        </w:rPr>
        <w:t>thân</w:t>
      </w:r>
      <w:r>
        <w:rPr>
          <w:spacing w:val="-2"/>
          <w:sz w:val="26"/>
        </w:rPr>
        <w:t xml:space="preserve"> </w:t>
      </w:r>
      <w:r>
        <w:rPr>
          <w:sz w:val="26"/>
        </w:rPr>
        <w:t>thể</w:t>
      </w:r>
      <w:r>
        <w:rPr>
          <w:sz w:val="26"/>
        </w:rPr>
        <w:tab/>
        <w:t>và danh dự của công</w:t>
      </w:r>
      <w:r>
        <w:rPr>
          <w:spacing w:val="-7"/>
          <w:sz w:val="26"/>
        </w:rPr>
        <w:t xml:space="preserve"> </w:t>
      </w:r>
      <w:r>
        <w:rPr>
          <w:sz w:val="26"/>
        </w:rPr>
        <w:t>dân.</w:t>
      </w:r>
    </w:p>
    <w:p w:rsidR="001757BC" w:rsidRDefault="00D92B92">
      <w:pPr>
        <w:pStyle w:val="ListParagraph"/>
        <w:numPr>
          <w:ilvl w:val="0"/>
          <w:numId w:val="9"/>
        </w:numPr>
        <w:tabs>
          <w:tab w:val="left" w:pos="718"/>
        </w:tabs>
        <w:rPr>
          <w:sz w:val="26"/>
        </w:rPr>
      </w:pPr>
      <w:r>
        <w:rPr>
          <w:sz w:val="26"/>
        </w:rPr>
        <w:t>Được pháp luật bảo hộ về tính mạng, sức khỏe của công</w:t>
      </w:r>
      <w:r>
        <w:rPr>
          <w:spacing w:val="-16"/>
          <w:sz w:val="26"/>
        </w:rPr>
        <w:t xml:space="preserve"> </w:t>
      </w:r>
      <w:r>
        <w:rPr>
          <w:sz w:val="26"/>
        </w:rPr>
        <w:t>dân.</w:t>
      </w:r>
    </w:p>
    <w:p w:rsidR="001757BC" w:rsidRDefault="00D92B92">
      <w:pPr>
        <w:pStyle w:val="BodyText"/>
        <w:spacing w:line="360" w:lineRule="auto"/>
        <w:ind w:right="103"/>
        <w:jc w:val="both"/>
      </w:pPr>
      <w:r>
        <w:rPr>
          <w:b/>
          <w:color w:val="0000FF"/>
        </w:rPr>
        <w:t xml:space="preserve">Câu 35: </w:t>
      </w:r>
      <w:r>
        <w:t>An sinh ngày 22/5/1998. Nếu ngày bầu cử đại biểu Quốc hội, đại biểu  Hội đồng nhân dân là ngày 22/5/2016 thì An đủ tuổi theo luật định để thực hiện quyền</w:t>
      </w:r>
    </w:p>
    <w:p w:rsidR="001757BC" w:rsidRDefault="00D92B92">
      <w:pPr>
        <w:pStyle w:val="ListParagraph"/>
        <w:numPr>
          <w:ilvl w:val="0"/>
          <w:numId w:val="8"/>
        </w:numPr>
        <w:tabs>
          <w:tab w:val="left" w:pos="718"/>
        </w:tabs>
        <w:spacing w:before="6"/>
        <w:rPr>
          <w:sz w:val="26"/>
        </w:rPr>
      </w:pPr>
      <w:r>
        <w:rPr>
          <w:sz w:val="26"/>
        </w:rPr>
        <w:t>ứng cử vào Hội đồng nhân dân xã, phường, thị</w:t>
      </w:r>
      <w:r>
        <w:rPr>
          <w:spacing w:val="-14"/>
          <w:sz w:val="26"/>
        </w:rPr>
        <w:t xml:space="preserve"> </w:t>
      </w:r>
      <w:r>
        <w:rPr>
          <w:sz w:val="26"/>
        </w:rPr>
        <w:t>trấn.</w:t>
      </w:r>
    </w:p>
    <w:p w:rsidR="001757BC" w:rsidRDefault="00D92B92">
      <w:pPr>
        <w:pStyle w:val="ListParagraph"/>
        <w:numPr>
          <w:ilvl w:val="0"/>
          <w:numId w:val="8"/>
        </w:numPr>
        <w:tabs>
          <w:tab w:val="left" w:pos="704"/>
        </w:tabs>
        <w:spacing w:before="147"/>
        <w:ind w:left="703" w:hanging="303"/>
        <w:rPr>
          <w:sz w:val="26"/>
        </w:rPr>
      </w:pPr>
      <w:r>
        <w:rPr>
          <w:sz w:val="26"/>
        </w:rPr>
        <w:t>ứng cử Hội đồng nhân dân tỉnh, thành</w:t>
      </w:r>
      <w:r>
        <w:rPr>
          <w:spacing w:val="-12"/>
          <w:sz w:val="26"/>
        </w:rPr>
        <w:t xml:space="preserve"> </w:t>
      </w:r>
      <w:r>
        <w:rPr>
          <w:sz w:val="26"/>
        </w:rPr>
        <w:t>phố.</w:t>
      </w:r>
    </w:p>
    <w:p w:rsidR="001757BC" w:rsidRDefault="00D92B92">
      <w:pPr>
        <w:pStyle w:val="ListParagraph"/>
        <w:numPr>
          <w:ilvl w:val="0"/>
          <w:numId w:val="8"/>
        </w:numPr>
        <w:tabs>
          <w:tab w:val="left" w:pos="718"/>
        </w:tabs>
        <w:rPr>
          <w:sz w:val="26"/>
        </w:rPr>
      </w:pPr>
      <w:r>
        <w:rPr>
          <w:sz w:val="26"/>
        </w:rPr>
        <w:t>ứng cử và</w:t>
      </w:r>
      <w:r>
        <w:rPr>
          <w:sz w:val="26"/>
        </w:rPr>
        <w:t>o Quốc</w:t>
      </w:r>
      <w:r>
        <w:rPr>
          <w:spacing w:val="-7"/>
          <w:sz w:val="26"/>
        </w:rPr>
        <w:t xml:space="preserve"> </w:t>
      </w:r>
      <w:r>
        <w:rPr>
          <w:sz w:val="26"/>
        </w:rPr>
        <w:t>hội.</w:t>
      </w:r>
    </w:p>
    <w:p w:rsidR="001757BC" w:rsidRDefault="00D92B92">
      <w:pPr>
        <w:pStyle w:val="ListParagraph"/>
        <w:numPr>
          <w:ilvl w:val="0"/>
          <w:numId w:val="8"/>
        </w:numPr>
        <w:tabs>
          <w:tab w:val="left" w:pos="718"/>
        </w:tabs>
        <w:rPr>
          <w:sz w:val="26"/>
        </w:rPr>
      </w:pPr>
      <w:r>
        <w:rPr>
          <w:sz w:val="26"/>
        </w:rPr>
        <w:t>bầu cử đại biểu Quốc hội, đại biểu Hội đồng nhân dân các</w:t>
      </w:r>
      <w:r>
        <w:rPr>
          <w:spacing w:val="-17"/>
          <w:sz w:val="26"/>
        </w:rPr>
        <w:t xml:space="preserve"> </w:t>
      </w:r>
      <w:r>
        <w:rPr>
          <w:sz w:val="26"/>
        </w:rPr>
        <w:t>cấp.</w:t>
      </w:r>
    </w:p>
    <w:p w:rsidR="001757BC" w:rsidRDefault="00D92B92">
      <w:pPr>
        <w:pStyle w:val="BodyText"/>
        <w:spacing w:line="360" w:lineRule="auto"/>
        <w:ind w:right="101"/>
        <w:jc w:val="both"/>
      </w:pPr>
      <w:r>
        <w:rPr>
          <w:b/>
          <w:color w:val="0000FF"/>
        </w:rPr>
        <w:t xml:space="preserve">Câu 36: </w:t>
      </w:r>
      <w:r>
        <w:t xml:space="preserve">Anh G muốn bán 1 chiếc xe ô tô là tài sản riêng của anh G trước khi kết hôn, nhưng vợ không đồng ý. </w:t>
      </w:r>
      <w:r>
        <w:rPr>
          <w:spacing w:val="-3"/>
        </w:rPr>
        <w:t xml:space="preserve">Vậy, </w:t>
      </w:r>
      <w:r>
        <w:t>theo quy định của pháp luật anh G có quyền bán chiếc xe đó</w:t>
      </w:r>
      <w:r>
        <w:rPr>
          <w:spacing w:val="-8"/>
        </w:rPr>
        <w:t xml:space="preserve"> </w:t>
      </w:r>
      <w:r>
        <w:t>không?</w:t>
      </w:r>
    </w:p>
    <w:p w:rsidR="001757BC" w:rsidRDefault="00D92B92">
      <w:pPr>
        <w:pStyle w:val="ListParagraph"/>
        <w:numPr>
          <w:ilvl w:val="0"/>
          <w:numId w:val="7"/>
        </w:numPr>
        <w:tabs>
          <w:tab w:val="left" w:pos="718"/>
        </w:tabs>
        <w:spacing w:before="6"/>
        <w:rPr>
          <w:sz w:val="26"/>
        </w:rPr>
      </w:pPr>
      <w:r>
        <w:rPr>
          <w:sz w:val="26"/>
        </w:rPr>
        <w:t>Đượ</w:t>
      </w:r>
      <w:r>
        <w:rPr>
          <w:sz w:val="26"/>
        </w:rPr>
        <w:t>c, vì chiếc xe thuộc sở hữu của anh</w:t>
      </w:r>
      <w:r>
        <w:rPr>
          <w:spacing w:val="-12"/>
          <w:sz w:val="26"/>
        </w:rPr>
        <w:t xml:space="preserve"> </w:t>
      </w:r>
      <w:r>
        <w:rPr>
          <w:sz w:val="26"/>
        </w:rPr>
        <w:t>G.</w:t>
      </w:r>
    </w:p>
    <w:p w:rsidR="001757BC" w:rsidRDefault="00D92B92">
      <w:pPr>
        <w:pStyle w:val="ListParagraph"/>
        <w:numPr>
          <w:ilvl w:val="0"/>
          <w:numId w:val="7"/>
        </w:numPr>
        <w:tabs>
          <w:tab w:val="left" w:pos="704"/>
        </w:tabs>
        <w:spacing w:before="147"/>
        <w:ind w:left="703" w:hanging="303"/>
        <w:rPr>
          <w:sz w:val="26"/>
        </w:rPr>
      </w:pPr>
      <w:r>
        <w:rPr>
          <w:sz w:val="26"/>
        </w:rPr>
        <w:t>Không, vì khi kết hôn chiếc xe sẽ là tài sản</w:t>
      </w:r>
      <w:r>
        <w:rPr>
          <w:spacing w:val="-15"/>
          <w:sz w:val="26"/>
        </w:rPr>
        <w:t xml:space="preserve"> </w:t>
      </w:r>
      <w:r>
        <w:rPr>
          <w:sz w:val="26"/>
        </w:rPr>
        <w:t>chung.</w:t>
      </w:r>
    </w:p>
    <w:p w:rsidR="001757BC" w:rsidRDefault="00D92B92">
      <w:pPr>
        <w:pStyle w:val="ListParagraph"/>
        <w:numPr>
          <w:ilvl w:val="0"/>
          <w:numId w:val="7"/>
        </w:numPr>
        <w:tabs>
          <w:tab w:val="left" w:pos="718"/>
        </w:tabs>
        <w:rPr>
          <w:sz w:val="26"/>
        </w:rPr>
      </w:pPr>
      <w:r>
        <w:rPr>
          <w:sz w:val="26"/>
        </w:rPr>
        <w:t>Không, vì đây là tài sản đang tranh</w:t>
      </w:r>
      <w:r>
        <w:rPr>
          <w:spacing w:val="-13"/>
          <w:sz w:val="26"/>
        </w:rPr>
        <w:t xml:space="preserve"> </w:t>
      </w:r>
      <w:r>
        <w:rPr>
          <w:sz w:val="26"/>
        </w:rPr>
        <w:t>chấp.</w:t>
      </w:r>
    </w:p>
    <w:p w:rsidR="001757BC" w:rsidRDefault="00D92B92">
      <w:pPr>
        <w:pStyle w:val="ListParagraph"/>
        <w:numPr>
          <w:ilvl w:val="0"/>
          <w:numId w:val="7"/>
        </w:numPr>
        <w:tabs>
          <w:tab w:val="left" w:pos="718"/>
        </w:tabs>
        <w:rPr>
          <w:sz w:val="26"/>
        </w:rPr>
      </w:pPr>
      <w:r>
        <w:rPr>
          <w:sz w:val="26"/>
        </w:rPr>
        <w:t>Được, nhưng phải được vợ chấp</w:t>
      </w:r>
      <w:r>
        <w:rPr>
          <w:spacing w:val="-11"/>
          <w:sz w:val="26"/>
        </w:rPr>
        <w:t xml:space="preserve"> </w:t>
      </w:r>
      <w:r>
        <w:rPr>
          <w:sz w:val="26"/>
        </w:rPr>
        <w:t>thuận.</w:t>
      </w:r>
    </w:p>
    <w:p w:rsidR="001757BC" w:rsidRDefault="00D92B92">
      <w:pPr>
        <w:pStyle w:val="BodyText"/>
        <w:spacing w:line="360" w:lineRule="auto"/>
        <w:ind w:right="101"/>
        <w:jc w:val="both"/>
      </w:pPr>
      <w:r>
        <w:rPr>
          <w:b/>
          <w:color w:val="0000FF"/>
        </w:rPr>
        <w:t xml:space="preserve">Câu 37: </w:t>
      </w:r>
      <w:r>
        <w:t>Ông A phát hiện chủ tịch UBND xã X, huyện Y có hành vi lợi dụng chức vụ, quyền hạn để tham nhũng. Theo em, ông A cần gửi đơn tố cáo đến đâu?</w:t>
      </w:r>
    </w:p>
    <w:p w:rsidR="001757BC" w:rsidRDefault="00D92B92">
      <w:pPr>
        <w:pStyle w:val="BodyText"/>
        <w:tabs>
          <w:tab w:val="left" w:pos="5253"/>
        </w:tabs>
        <w:spacing w:before="6"/>
        <w:ind w:left="400" w:right="204"/>
      </w:pPr>
      <w:r>
        <w:rPr>
          <w:b/>
          <w:color w:val="3366FF"/>
        </w:rPr>
        <w:t xml:space="preserve">A. </w:t>
      </w:r>
      <w:r>
        <w:t>Chủ tịch UBND</w:t>
      </w:r>
      <w:r>
        <w:rPr>
          <w:spacing w:val="-4"/>
        </w:rPr>
        <w:t xml:space="preserve"> </w:t>
      </w:r>
      <w:r>
        <w:t>xã X.</w:t>
      </w:r>
      <w:r>
        <w:tab/>
      </w:r>
      <w:r>
        <w:rPr>
          <w:b/>
          <w:color w:val="3366FF"/>
        </w:rPr>
        <w:t xml:space="preserve">B. </w:t>
      </w:r>
      <w:r>
        <w:t>Chủ tịch UBND huyện</w:t>
      </w:r>
      <w:r>
        <w:rPr>
          <w:spacing w:val="-19"/>
        </w:rPr>
        <w:t xml:space="preserve"> </w:t>
      </w:r>
      <w:r>
        <w:rPr>
          <w:spacing w:val="-15"/>
        </w:rPr>
        <w:t>Y.</w:t>
      </w:r>
    </w:p>
    <w:p w:rsidR="001757BC" w:rsidRDefault="00D92B92">
      <w:pPr>
        <w:pStyle w:val="BodyText"/>
        <w:tabs>
          <w:tab w:val="left" w:pos="5253"/>
        </w:tabs>
        <w:ind w:left="400" w:right="204"/>
      </w:pPr>
      <w:r>
        <w:rPr>
          <w:b/>
          <w:color w:val="3366FF"/>
        </w:rPr>
        <w:t xml:space="preserve">C. </w:t>
      </w:r>
      <w:r>
        <w:rPr>
          <w:spacing w:val="-4"/>
        </w:rPr>
        <w:t xml:space="preserve">Viện </w:t>
      </w:r>
      <w:r>
        <w:t>Kiểm sát</w:t>
      </w:r>
      <w:r>
        <w:rPr>
          <w:spacing w:val="-1"/>
        </w:rPr>
        <w:t xml:space="preserve"> </w:t>
      </w:r>
      <w:r>
        <w:t>huyện</w:t>
      </w:r>
      <w:r>
        <w:rPr>
          <w:spacing w:val="-11"/>
        </w:rPr>
        <w:t xml:space="preserve"> </w:t>
      </w:r>
      <w:r>
        <w:rPr>
          <w:spacing w:val="-15"/>
        </w:rPr>
        <w:t>Y.</w:t>
      </w:r>
      <w:r>
        <w:rPr>
          <w:spacing w:val="-15"/>
        </w:rPr>
        <w:tab/>
      </w:r>
      <w:r>
        <w:rPr>
          <w:b/>
          <w:color w:val="3366FF"/>
        </w:rPr>
        <w:t xml:space="preserve">D. </w:t>
      </w:r>
      <w:r>
        <w:t>Công an huyện</w:t>
      </w:r>
      <w:r>
        <w:rPr>
          <w:spacing w:val="-16"/>
        </w:rPr>
        <w:t xml:space="preserve"> </w:t>
      </w:r>
      <w:r>
        <w:rPr>
          <w:spacing w:val="-15"/>
        </w:rPr>
        <w:t>Y.</w:t>
      </w:r>
    </w:p>
    <w:p w:rsidR="001757BC" w:rsidRDefault="00D92B92">
      <w:pPr>
        <w:pStyle w:val="BodyText"/>
        <w:spacing w:line="357" w:lineRule="auto"/>
        <w:ind w:right="103"/>
        <w:jc w:val="both"/>
      </w:pPr>
      <w:r>
        <w:rPr>
          <w:b/>
          <w:color w:val="0000FF"/>
        </w:rPr>
        <w:t xml:space="preserve">Câu 38: </w:t>
      </w:r>
      <w:r>
        <w:t>T học lớp 12, có người em học lớp 4 thường xuyên gây gổ đánh nhau với bạn. Vậy T cần nhắc nhở em điều gì nếu người em tiếp tục vi phạm?</w:t>
      </w:r>
    </w:p>
    <w:p w:rsidR="001757BC" w:rsidRDefault="00D92B92">
      <w:pPr>
        <w:pStyle w:val="BodyText"/>
        <w:tabs>
          <w:tab w:val="left" w:pos="2824"/>
        </w:tabs>
        <w:spacing w:before="8"/>
        <w:ind w:left="400" w:right="204"/>
      </w:pPr>
      <w:r>
        <w:t>A.  Bị</w:t>
      </w:r>
      <w:r>
        <w:rPr>
          <w:spacing w:val="-3"/>
        </w:rPr>
        <w:t xml:space="preserve"> </w:t>
      </w:r>
      <w:r>
        <w:t>đi</w:t>
      </w:r>
      <w:r>
        <w:rPr>
          <w:spacing w:val="-1"/>
        </w:rPr>
        <w:t xml:space="preserve"> </w:t>
      </w:r>
      <w:r>
        <w:t>tù.</w:t>
      </w:r>
      <w:r>
        <w:tab/>
      </w:r>
      <w:r>
        <w:rPr>
          <w:b/>
          <w:color w:val="3366FF"/>
        </w:rPr>
        <w:t xml:space="preserve">B. </w:t>
      </w:r>
      <w:r>
        <w:t>Bị trường</w:t>
      </w:r>
      <w:r>
        <w:rPr>
          <w:spacing w:val="-6"/>
        </w:rPr>
        <w:t xml:space="preserve"> </w:t>
      </w:r>
      <w:r>
        <w:t>phạt.</w:t>
      </w:r>
    </w:p>
    <w:p w:rsidR="001757BC" w:rsidRDefault="00D92B92">
      <w:pPr>
        <w:pStyle w:val="BodyText"/>
        <w:tabs>
          <w:tab w:val="left" w:pos="2824"/>
        </w:tabs>
        <w:ind w:left="400" w:right="204"/>
      </w:pPr>
      <w:r>
        <w:rPr>
          <w:b/>
          <w:color w:val="3366FF"/>
        </w:rPr>
        <w:t xml:space="preserve">C. </w:t>
      </w:r>
      <w:r>
        <w:t>Bị</w:t>
      </w:r>
      <w:r>
        <w:rPr>
          <w:spacing w:val="-4"/>
        </w:rPr>
        <w:t xml:space="preserve"> </w:t>
      </w:r>
      <w:r>
        <w:t>mẹ đánh.</w:t>
      </w:r>
      <w:r>
        <w:tab/>
      </w:r>
      <w:r>
        <w:rPr>
          <w:b/>
          <w:color w:val="3366FF"/>
        </w:rPr>
        <w:t xml:space="preserve">D. </w:t>
      </w:r>
      <w:r>
        <w:t>Bị phạt</w:t>
      </w:r>
      <w:r>
        <w:rPr>
          <w:spacing w:val="-6"/>
        </w:rPr>
        <w:t xml:space="preserve"> </w:t>
      </w:r>
      <w:r>
        <w:t>tiền.</w:t>
      </w:r>
    </w:p>
    <w:p w:rsidR="001757BC" w:rsidRDefault="001757BC">
      <w:pPr>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BodyText"/>
        <w:spacing w:before="66" w:line="360" w:lineRule="auto"/>
        <w:ind w:right="105"/>
        <w:jc w:val="both"/>
      </w:pPr>
      <w:r>
        <w:rPr>
          <w:b/>
          <w:color w:val="0000FF"/>
        </w:rPr>
        <w:t xml:space="preserve">Câu 39: </w:t>
      </w:r>
      <w:r>
        <w:t>Đang truy đuổi tên ăn trộm g</w:t>
      </w:r>
      <w:r>
        <w:t>à, bỗng không thấy hắn ở đâu ông A và ông B xác định tên trộm ẩn nấp trong nhà ông C bên cạnh (hiện không có ai ở nhà) ông A và ông B định vào nhà ông C để tiếp tục tìm bắt, nếu là cháu của hai ông A và ông B em chọn cách ứng xử nào sau đây cho phù hợp với</w:t>
      </w:r>
      <w:r>
        <w:t xml:space="preserve"> quy định của pháp luật?</w:t>
      </w:r>
    </w:p>
    <w:p w:rsidR="001757BC" w:rsidRDefault="00D92B92">
      <w:pPr>
        <w:pStyle w:val="ListParagraph"/>
        <w:numPr>
          <w:ilvl w:val="0"/>
          <w:numId w:val="6"/>
        </w:numPr>
        <w:tabs>
          <w:tab w:val="left" w:pos="718"/>
        </w:tabs>
        <w:spacing w:before="3"/>
        <w:ind w:firstLine="283"/>
        <w:rPr>
          <w:sz w:val="26"/>
        </w:rPr>
      </w:pPr>
      <w:r>
        <w:rPr>
          <w:sz w:val="26"/>
        </w:rPr>
        <w:t>Nói với hai ông là hãy dừng lại vì hai ông không có quyền bắt</w:t>
      </w:r>
      <w:r>
        <w:rPr>
          <w:spacing w:val="-17"/>
          <w:sz w:val="26"/>
        </w:rPr>
        <w:t xml:space="preserve"> </w:t>
      </w:r>
      <w:r>
        <w:rPr>
          <w:sz w:val="26"/>
        </w:rPr>
        <w:t>trộm.</w:t>
      </w:r>
    </w:p>
    <w:p w:rsidR="001757BC" w:rsidRDefault="00D92B92">
      <w:pPr>
        <w:pStyle w:val="ListParagraph"/>
        <w:numPr>
          <w:ilvl w:val="0"/>
          <w:numId w:val="6"/>
        </w:numPr>
        <w:tabs>
          <w:tab w:val="left" w:pos="704"/>
        </w:tabs>
        <w:spacing w:line="360" w:lineRule="auto"/>
        <w:ind w:right="557" w:firstLine="283"/>
        <w:rPr>
          <w:sz w:val="26"/>
        </w:rPr>
      </w:pPr>
      <w:r>
        <w:rPr>
          <w:sz w:val="26"/>
        </w:rPr>
        <w:t>Nói với hai ông hãy chờ chủ nhà về cho phép thì mới tiếp tục truy bắt tên trộm.</w:t>
      </w:r>
    </w:p>
    <w:p w:rsidR="001757BC" w:rsidRDefault="00D92B92">
      <w:pPr>
        <w:pStyle w:val="ListParagraph"/>
        <w:numPr>
          <w:ilvl w:val="0"/>
          <w:numId w:val="6"/>
        </w:numPr>
        <w:tabs>
          <w:tab w:val="left" w:pos="718"/>
        </w:tabs>
        <w:spacing w:before="6" w:line="360" w:lineRule="auto"/>
        <w:ind w:right="249" w:firstLine="283"/>
        <w:rPr>
          <w:sz w:val="26"/>
        </w:rPr>
      </w:pPr>
      <w:r>
        <w:rPr>
          <w:sz w:val="26"/>
        </w:rPr>
        <w:t>Nói với hai ông dừng lại vì vi phạm quyền bất khả xâm phạm chỗ ở và trình báo công</w:t>
      </w:r>
      <w:r>
        <w:rPr>
          <w:spacing w:val="-5"/>
          <w:sz w:val="26"/>
        </w:rPr>
        <w:t xml:space="preserve"> </w:t>
      </w:r>
      <w:r>
        <w:rPr>
          <w:sz w:val="26"/>
        </w:rPr>
        <w:t>an.</w:t>
      </w:r>
    </w:p>
    <w:p w:rsidR="001757BC" w:rsidRDefault="00D92B92">
      <w:pPr>
        <w:pStyle w:val="ListParagraph"/>
        <w:numPr>
          <w:ilvl w:val="0"/>
          <w:numId w:val="6"/>
        </w:numPr>
        <w:tabs>
          <w:tab w:val="left" w:pos="718"/>
        </w:tabs>
        <w:spacing w:before="6" w:line="360" w:lineRule="auto"/>
        <w:ind w:right="305" w:firstLine="283"/>
        <w:rPr>
          <w:sz w:val="26"/>
        </w:rPr>
      </w:pPr>
      <w:r>
        <w:rPr>
          <w:sz w:val="26"/>
        </w:rPr>
        <w:t>Nhanh chóng cùng hai ông vào nhà đó để kịp thời bắt tên trộm không để nó thoát.</w:t>
      </w:r>
    </w:p>
    <w:p w:rsidR="001757BC" w:rsidRDefault="00D92B92">
      <w:pPr>
        <w:pStyle w:val="BodyText"/>
        <w:spacing w:before="6" w:line="360" w:lineRule="auto"/>
        <w:ind w:right="101"/>
        <w:jc w:val="both"/>
      </w:pPr>
      <w:r>
        <w:rPr>
          <w:b/>
          <w:color w:val="0000FF"/>
        </w:rPr>
        <w:t xml:space="preserve">Câu 40: </w:t>
      </w:r>
      <w:r>
        <w:t>X là nữ sinh vừa tốt nghiệp ngành ngân hàng đến Ngân hàng B để xin việc. Nhưng giám đốc Ngân hàng B nói thẳng với X rằng cơ quan ông không  muốn nhận nữ vào làm việ</w:t>
      </w:r>
      <w:r>
        <w:t>c. X nói rằng việc tuyển người như vậy là trái pháp luật nhưng ông giám đốc vẫn khăng khăng từ chối. Nếu là X em cần phải làm</w:t>
      </w:r>
      <w:r>
        <w:rPr>
          <w:spacing w:val="-19"/>
        </w:rPr>
        <w:t xml:space="preserve"> </w:t>
      </w:r>
      <w:r>
        <w:t>gì?</w:t>
      </w:r>
    </w:p>
    <w:p w:rsidR="001757BC" w:rsidRDefault="00D92B92">
      <w:pPr>
        <w:pStyle w:val="ListParagraph"/>
        <w:numPr>
          <w:ilvl w:val="0"/>
          <w:numId w:val="5"/>
        </w:numPr>
        <w:tabs>
          <w:tab w:val="left" w:pos="783"/>
        </w:tabs>
        <w:spacing w:before="6"/>
        <w:rPr>
          <w:sz w:val="26"/>
        </w:rPr>
      </w:pPr>
      <w:r>
        <w:rPr>
          <w:sz w:val="26"/>
        </w:rPr>
        <w:t>Tố cáo sự việc với cơ quan chức</w:t>
      </w:r>
      <w:r>
        <w:rPr>
          <w:spacing w:val="-12"/>
          <w:sz w:val="26"/>
        </w:rPr>
        <w:t xml:space="preserve"> </w:t>
      </w:r>
      <w:r>
        <w:rPr>
          <w:sz w:val="26"/>
        </w:rPr>
        <w:t>năng.</w:t>
      </w:r>
    </w:p>
    <w:p w:rsidR="001757BC" w:rsidRDefault="00D92B92">
      <w:pPr>
        <w:pStyle w:val="ListParagraph"/>
        <w:numPr>
          <w:ilvl w:val="0"/>
          <w:numId w:val="5"/>
        </w:numPr>
        <w:tabs>
          <w:tab w:val="left" w:pos="704"/>
        </w:tabs>
        <w:ind w:left="703" w:hanging="303"/>
        <w:rPr>
          <w:color w:val="3366FF"/>
          <w:sz w:val="26"/>
        </w:rPr>
      </w:pPr>
      <w:r>
        <w:rPr>
          <w:sz w:val="26"/>
        </w:rPr>
        <w:t>Cãi nhau với ông giám</w:t>
      </w:r>
      <w:r>
        <w:rPr>
          <w:spacing w:val="-8"/>
          <w:sz w:val="26"/>
        </w:rPr>
        <w:t xml:space="preserve"> </w:t>
      </w:r>
      <w:r>
        <w:rPr>
          <w:sz w:val="26"/>
        </w:rPr>
        <w:t>đốc.</w:t>
      </w:r>
    </w:p>
    <w:p w:rsidR="001757BC" w:rsidRDefault="00D92B92">
      <w:pPr>
        <w:pStyle w:val="ListParagraph"/>
        <w:numPr>
          <w:ilvl w:val="0"/>
          <w:numId w:val="5"/>
        </w:numPr>
        <w:tabs>
          <w:tab w:val="left" w:pos="718"/>
        </w:tabs>
        <w:ind w:left="717" w:hanging="317"/>
        <w:rPr>
          <w:color w:val="3366FF"/>
          <w:sz w:val="26"/>
        </w:rPr>
      </w:pPr>
      <w:r>
        <w:rPr>
          <w:sz w:val="26"/>
        </w:rPr>
        <w:t>Im lặng ra về, xin việc cơ quan</w:t>
      </w:r>
      <w:r>
        <w:rPr>
          <w:spacing w:val="-11"/>
          <w:sz w:val="26"/>
        </w:rPr>
        <w:t xml:space="preserve"> </w:t>
      </w:r>
      <w:r>
        <w:rPr>
          <w:sz w:val="26"/>
        </w:rPr>
        <w:t>khác.</w:t>
      </w:r>
    </w:p>
    <w:p w:rsidR="001757BC" w:rsidRDefault="00D92B92">
      <w:pPr>
        <w:pStyle w:val="ListParagraph"/>
        <w:numPr>
          <w:ilvl w:val="0"/>
          <w:numId w:val="5"/>
        </w:numPr>
        <w:tabs>
          <w:tab w:val="left" w:pos="718"/>
        </w:tabs>
        <w:ind w:left="717" w:hanging="317"/>
        <w:rPr>
          <w:color w:val="3366FF"/>
          <w:sz w:val="26"/>
        </w:rPr>
      </w:pPr>
      <w:r>
        <w:rPr>
          <w:sz w:val="26"/>
        </w:rPr>
        <w:t>Mang quà tới nhà ông gi</w:t>
      </w:r>
      <w:r>
        <w:rPr>
          <w:sz w:val="26"/>
        </w:rPr>
        <w:t>ám đốc để năn</w:t>
      </w:r>
      <w:r>
        <w:rPr>
          <w:spacing w:val="-10"/>
          <w:sz w:val="26"/>
        </w:rPr>
        <w:t xml:space="preserve"> </w:t>
      </w:r>
      <w:r>
        <w:rPr>
          <w:sz w:val="26"/>
        </w:rPr>
        <w:t>nỉ.</w:t>
      </w:r>
    </w:p>
    <w:p w:rsidR="001757BC" w:rsidRDefault="001757BC">
      <w:pPr>
        <w:rPr>
          <w:sz w:val="26"/>
        </w:rPr>
        <w:sectPr w:rsidR="001757BC">
          <w:pgSz w:w="12250" w:h="15820"/>
          <w:pgMar w:top="740" w:right="1680" w:bottom="280" w:left="1680" w:header="288" w:footer="0" w:gutter="0"/>
          <w:cols w:space="720"/>
        </w:sectPr>
      </w:pPr>
    </w:p>
    <w:p w:rsidR="001757BC" w:rsidRDefault="001757BC">
      <w:pPr>
        <w:pStyle w:val="BodyText"/>
        <w:spacing w:before="8"/>
        <w:ind w:left="0"/>
        <w:rPr>
          <w:sz w:val="18"/>
        </w:rPr>
      </w:pPr>
    </w:p>
    <w:p w:rsidR="001757BC" w:rsidRDefault="00D92B92">
      <w:pPr>
        <w:pStyle w:val="Heading1"/>
        <w:ind w:left="1028"/>
      </w:pPr>
      <w:r>
        <w:t>Đáp án đề thi thử THPT Quốc gia 2017 môn Giáo dục công dân</w:t>
      </w:r>
    </w:p>
    <w:p w:rsidR="001757BC" w:rsidRDefault="001757BC">
      <w:pPr>
        <w:pStyle w:val="BodyText"/>
        <w:spacing w:before="0"/>
        <w:ind w:left="0"/>
        <w:rPr>
          <w:b/>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2217"/>
        <w:gridCol w:w="2217"/>
        <w:gridCol w:w="2218"/>
      </w:tblGrid>
      <w:tr w:rsidR="001757BC">
        <w:trPr>
          <w:trHeight w:hRule="exact" w:val="4495"/>
        </w:trPr>
        <w:tc>
          <w:tcPr>
            <w:tcW w:w="2217" w:type="dxa"/>
          </w:tcPr>
          <w:p w:rsidR="001757BC" w:rsidRDefault="00D92B92">
            <w:pPr>
              <w:pStyle w:val="TableParagraph"/>
              <w:numPr>
                <w:ilvl w:val="0"/>
                <w:numId w:val="4"/>
              </w:numPr>
              <w:tabs>
                <w:tab w:val="left" w:pos="1148"/>
              </w:tabs>
              <w:spacing w:before="0"/>
              <w:ind w:hanging="261"/>
              <w:jc w:val="left"/>
              <w:rPr>
                <w:sz w:val="26"/>
              </w:rPr>
            </w:pPr>
            <w:r>
              <w:rPr>
                <w:w w:val="99"/>
                <w:sz w:val="26"/>
              </w:rPr>
              <w:t>B</w:t>
            </w:r>
          </w:p>
          <w:p w:rsidR="001757BC" w:rsidRDefault="00D92B92">
            <w:pPr>
              <w:pStyle w:val="TableParagraph"/>
              <w:numPr>
                <w:ilvl w:val="0"/>
                <w:numId w:val="4"/>
              </w:numPr>
              <w:tabs>
                <w:tab w:val="left" w:pos="1141"/>
              </w:tabs>
              <w:ind w:left="1140" w:hanging="261"/>
              <w:jc w:val="left"/>
              <w:rPr>
                <w:sz w:val="26"/>
              </w:rPr>
            </w:pPr>
            <w:r>
              <w:rPr>
                <w:w w:val="99"/>
                <w:sz w:val="26"/>
              </w:rPr>
              <w:t>D</w:t>
            </w:r>
          </w:p>
          <w:p w:rsidR="001757BC" w:rsidRDefault="00D92B92">
            <w:pPr>
              <w:pStyle w:val="TableParagraph"/>
              <w:numPr>
                <w:ilvl w:val="0"/>
                <w:numId w:val="4"/>
              </w:numPr>
              <w:tabs>
                <w:tab w:val="left" w:pos="1148"/>
              </w:tabs>
              <w:spacing w:before="147"/>
              <w:ind w:hanging="261"/>
              <w:jc w:val="left"/>
              <w:rPr>
                <w:sz w:val="26"/>
              </w:rPr>
            </w:pPr>
            <w:r>
              <w:rPr>
                <w:w w:val="99"/>
                <w:sz w:val="26"/>
              </w:rPr>
              <w:t>B</w:t>
            </w:r>
          </w:p>
          <w:p w:rsidR="001757BC" w:rsidRDefault="00D92B92">
            <w:pPr>
              <w:pStyle w:val="TableParagraph"/>
              <w:numPr>
                <w:ilvl w:val="0"/>
                <w:numId w:val="4"/>
              </w:numPr>
              <w:tabs>
                <w:tab w:val="left" w:pos="1148"/>
              </w:tabs>
              <w:spacing w:before="152"/>
              <w:ind w:hanging="261"/>
              <w:jc w:val="left"/>
              <w:rPr>
                <w:sz w:val="26"/>
              </w:rPr>
            </w:pPr>
            <w:r>
              <w:rPr>
                <w:w w:val="99"/>
                <w:sz w:val="26"/>
              </w:rPr>
              <w:t>B</w:t>
            </w:r>
          </w:p>
          <w:p w:rsidR="001757BC" w:rsidRDefault="00D92B92">
            <w:pPr>
              <w:pStyle w:val="TableParagraph"/>
              <w:numPr>
                <w:ilvl w:val="0"/>
                <w:numId w:val="4"/>
              </w:numPr>
              <w:tabs>
                <w:tab w:val="left" w:pos="1148"/>
              </w:tabs>
              <w:spacing w:before="147"/>
              <w:ind w:hanging="261"/>
              <w:jc w:val="left"/>
              <w:rPr>
                <w:sz w:val="26"/>
              </w:rPr>
            </w:pPr>
            <w:r>
              <w:rPr>
                <w:w w:val="99"/>
                <w:sz w:val="26"/>
              </w:rPr>
              <w:t>C</w:t>
            </w:r>
          </w:p>
          <w:p w:rsidR="001757BC" w:rsidRDefault="00D92B92">
            <w:pPr>
              <w:pStyle w:val="TableParagraph"/>
              <w:numPr>
                <w:ilvl w:val="0"/>
                <w:numId w:val="4"/>
              </w:numPr>
              <w:tabs>
                <w:tab w:val="left" w:pos="1148"/>
              </w:tabs>
              <w:ind w:hanging="261"/>
              <w:jc w:val="left"/>
              <w:rPr>
                <w:sz w:val="26"/>
              </w:rPr>
            </w:pPr>
            <w:r>
              <w:rPr>
                <w:w w:val="99"/>
                <w:sz w:val="26"/>
              </w:rPr>
              <w:t>C</w:t>
            </w:r>
          </w:p>
          <w:p w:rsidR="001757BC" w:rsidRDefault="00D92B92">
            <w:pPr>
              <w:pStyle w:val="TableParagraph"/>
              <w:numPr>
                <w:ilvl w:val="0"/>
                <w:numId w:val="4"/>
              </w:numPr>
              <w:tabs>
                <w:tab w:val="left" w:pos="1148"/>
              </w:tabs>
              <w:ind w:hanging="261"/>
              <w:jc w:val="left"/>
              <w:rPr>
                <w:sz w:val="26"/>
              </w:rPr>
            </w:pPr>
            <w:r>
              <w:rPr>
                <w:w w:val="99"/>
                <w:sz w:val="26"/>
              </w:rPr>
              <w:t>B</w:t>
            </w:r>
          </w:p>
          <w:p w:rsidR="001757BC" w:rsidRDefault="00D92B92">
            <w:pPr>
              <w:pStyle w:val="TableParagraph"/>
              <w:numPr>
                <w:ilvl w:val="0"/>
                <w:numId w:val="4"/>
              </w:numPr>
              <w:tabs>
                <w:tab w:val="left" w:pos="1141"/>
              </w:tabs>
              <w:ind w:left="1140" w:hanging="261"/>
              <w:jc w:val="left"/>
              <w:rPr>
                <w:sz w:val="26"/>
              </w:rPr>
            </w:pPr>
            <w:r>
              <w:rPr>
                <w:w w:val="99"/>
                <w:sz w:val="26"/>
              </w:rPr>
              <w:t>D</w:t>
            </w:r>
          </w:p>
          <w:p w:rsidR="001757BC" w:rsidRDefault="00D92B92">
            <w:pPr>
              <w:pStyle w:val="TableParagraph"/>
              <w:numPr>
                <w:ilvl w:val="0"/>
                <w:numId w:val="4"/>
              </w:numPr>
              <w:tabs>
                <w:tab w:val="left" w:pos="1148"/>
              </w:tabs>
              <w:ind w:hanging="261"/>
              <w:jc w:val="left"/>
              <w:rPr>
                <w:sz w:val="26"/>
              </w:rPr>
            </w:pPr>
            <w:r>
              <w:rPr>
                <w:w w:val="99"/>
                <w:sz w:val="26"/>
              </w:rPr>
              <w:t>B</w:t>
            </w:r>
          </w:p>
          <w:p w:rsidR="001757BC" w:rsidRDefault="00D92B92">
            <w:pPr>
              <w:pStyle w:val="TableParagraph"/>
              <w:numPr>
                <w:ilvl w:val="0"/>
                <w:numId w:val="4"/>
              </w:numPr>
              <w:tabs>
                <w:tab w:val="left" w:pos="1206"/>
              </w:tabs>
              <w:ind w:left="1205" w:hanging="391"/>
              <w:jc w:val="left"/>
              <w:rPr>
                <w:sz w:val="26"/>
              </w:rPr>
            </w:pPr>
            <w:r>
              <w:rPr>
                <w:w w:val="99"/>
                <w:sz w:val="26"/>
              </w:rPr>
              <w:t>A</w:t>
            </w:r>
          </w:p>
        </w:tc>
        <w:tc>
          <w:tcPr>
            <w:tcW w:w="2217" w:type="dxa"/>
          </w:tcPr>
          <w:p w:rsidR="001757BC" w:rsidRDefault="00D92B92">
            <w:pPr>
              <w:pStyle w:val="TableParagraph"/>
              <w:numPr>
                <w:ilvl w:val="0"/>
                <w:numId w:val="3"/>
              </w:numPr>
              <w:tabs>
                <w:tab w:val="left" w:pos="1214"/>
              </w:tabs>
              <w:spacing w:before="0"/>
              <w:ind w:hanging="391"/>
              <w:rPr>
                <w:sz w:val="26"/>
              </w:rPr>
            </w:pPr>
            <w:r>
              <w:rPr>
                <w:w w:val="99"/>
                <w:sz w:val="26"/>
              </w:rPr>
              <w:t>B</w:t>
            </w:r>
          </w:p>
          <w:p w:rsidR="001757BC" w:rsidRDefault="00D92B92">
            <w:pPr>
              <w:pStyle w:val="TableParagraph"/>
              <w:numPr>
                <w:ilvl w:val="0"/>
                <w:numId w:val="3"/>
              </w:numPr>
              <w:tabs>
                <w:tab w:val="left" w:pos="1214"/>
              </w:tabs>
              <w:ind w:hanging="391"/>
              <w:rPr>
                <w:sz w:val="26"/>
              </w:rPr>
            </w:pPr>
            <w:r>
              <w:rPr>
                <w:w w:val="99"/>
                <w:sz w:val="26"/>
              </w:rPr>
              <w:t>B</w:t>
            </w:r>
          </w:p>
          <w:p w:rsidR="001757BC" w:rsidRDefault="00D92B92">
            <w:pPr>
              <w:pStyle w:val="TableParagraph"/>
              <w:numPr>
                <w:ilvl w:val="0"/>
                <w:numId w:val="3"/>
              </w:numPr>
              <w:tabs>
                <w:tab w:val="left" w:pos="1214"/>
              </w:tabs>
              <w:spacing w:before="147"/>
              <w:ind w:hanging="391"/>
              <w:rPr>
                <w:sz w:val="26"/>
              </w:rPr>
            </w:pPr>
            <w:r>
              <w:rPr>
                <w:w w:val="99"/>
                <w:sz w:val="26"/>
              </w:rPr>
              <w:t>C</w:t>
            </w:r>
          </w:p>
          <w:p w:rsidR="001757BC" w:rsidRDefault="00D92B92">
            <w:pPr>
              <w:pStyle w:val="TableParagraph"/>
              <w:numPr>
                <w:ilvl w:val="0"/>
                <w:numId w:val="3"/>
              </w:numPr>
              <w:tabs>
                <w:tab w:val="left" w:pos="1214"/>
              </w:tabs>
              <w:spacing w:before="152"/>
              <w:ind w:hanging="391"/>
              <w:rPr>
                <w:sz w:val="26"/>
              </w:rPr>
            </w:pPr>
            <w:r>
              <w:rPr>
                <w:w w:val="99"/>
                <w:sz w:val="26"/>
              </w:rPr>
              <w:t>B</w:t>
            </w:r>
          </w:p>
          <w:p w:rsidR="001757BC" w:rsidRDefault="00D92B92">
            <w:pPr>
              <w:pStyle w:val="TableParagraph"/>
              <w:numPr>
                <w:ilvl w:val="0"/>
                <w:numId w:val="3"/>
              </w:numPr>
              <w:tabs>
                <w:tab w:val="left" w:pos="1214"/>
              </w:tabs>
              <w:spacing w:before="147"/>
              <w:ind w:hanging="391"/>
              <w:rPr>
                <w:sz w:val="26"/>
              </w:rPr>
            </w:pPr>
            <w:r>
              <w:rPr>
                <w:w w:val="99"/>
                <w:sz w:val="26"/>
              </w:rPr>
              <w:t>C</w:t>
            </w:r>
          </w:p>
          <w:p w:rsidR="001757BC" w:rsidRDefault="00D92B92">
            <w:pPr>
              <w:pStyle w:val="TableParagraph"/>
              <w:numPr>
                <w:ilvl w:val="0"/>
                <w:numId w:val="3"/>
              </w:numPr>
              <w:tabs>
                <w:tab w:val="left" w:pos="1214"/>
              </w:tabs>
              <w:ind w:hanging="391"/>
              <w:rPr>
                <w:sz w:val="26"/>
              </w:rPr>
            </w:pPr>
            <w:r>
              <w:rPr>
                <w:w w:val="99"/>
                <w:sz w:val="26"/>
              </w:rPr>
              <w:t>C</w:t>
            </w:r>
          </w:p>
          <w:p w:rsidR="001757BC" w:rsidRDefault="00D92B92">
            <w:pPr>
              <w:pStyle w:val="TableParagraph"/>
              <w:numPr>
                <w:ilvl w:val="0"/>
                <w:numId w:val="3"/>
              </w:numPr>
              <w:tabs>
                <w:tab w:val="left" w:pos="1206"/>
              </w:tabs>
              <w:ind w:left="1206"/>
              <w:rPr>
                <w:sz w:val="26"/>
              </w:rPr>
            </w:pPr>
            <w:r>
              <w:rPr>
                <w:w w:val="99"/>
                <w:sz w:val="26"/>
              </w:rPr>
              <w:t>D</w:t>
            </w:r>
          </w:p>
          <w:p w:rsidR="001757BC" w:rsidRDefault="00D92B92">
            <w:pPr>
              <w:pStyle w:val="TableParagraph"/>
              <w:numPr>
                <w:ilvl w:val="0"/>
                <w:numId w:val="3"/>
              </w:numPr>
              <w:tabs>
                <w:tab w:val="left" w:pos="1206"/>
              </w:tabs>
              <w:ind w:left="1206"/>
              <w:rPr>
                <w:sz w:val="26"/>
              </w:rPr>
            </w:pPr>
            <w:r>
              <w:rPr>
                <w:w w:val="99"/>
                <w:sz w:val="26"/>
              </w:rPr>
              <w:t>A</w:t>
            </w:r>
          </w:p>
          <w:p w:rsidR="001757BC" w:rsidRDefault="00D92B92">
            <w:pPr>
              <w:pStyle w:val="TableParagraph"/>
              <w:numPr>
                <w:ilvl w:val="0"/>
                <w:numId w:val="3"/>
              </w:numPr>
              <w:tabs>
                <w:tab w:val="left" w:pos="1206"/>
              </w:tabs>
              <w:ind w:left="1206"/>
              <w:rPr>
                <w:sz w:val="26"/>
              </w:rPr>
            </w:pPr>
            <w:r>
              <w:rPr>
                <w:w w:val="99"/>
                <w:sz w:val="26"/>
              </w:rPr>
              <w:t>A</w:t>
            </w:r>
          </w:p>
          <w:p w:rsidR="001757BC" w:rsidRDefault="00D92B92">
            <w:pPr>
              <w:pStyle w:val="TableParagraph"/>
              <w:numPr>
                <w:ilvl w:val="0"/>
                <w:numId w:val="3"/>
              </w:numPr>
              <w:tabs>
                <w:tab w:val="left" w:pos="1214"/>
              </w:tabs>
              <w:ind w:hanging="391"/>
              <w:rPr>
                <w:sz w:val="26"/>
              </w:rPr>
            </w:pPr>
            <w:r>
              <w:rPr>
                <w:w w:val="99"/>
                <w:sz w:val="26"/>
              </w:rPr>
              <w:t>C</w:t>
            </w:r>
          </w:p>
        </w:tc>
        <w:tc>
          <w:tcPr>
            <w:tcW w:w="2217" w:type="dxa"/>
          </w:tcPr>
          <w:p w:rsidR="001757BC" w:rsidRDefault="00D92B92">
            <w:pPr>
              <w:pStyle w:val="TableParagraph"/>
              <w:numPr>
                <w:ilvl w:val="0"/>
                <w:numId w:val="2"/>
              </w:numPr>
              <w:tabs>
                <w:tab w:val="left" w:pos="1212"/>
              </w:tabs>
              <w:spacing w:before="0"/>
              <w:rPr>
                <w:sz w:val="26"/>
              </w:rPr>
            </w:pPr>
            <w:r>
              <w:rPr>
                <w:w w:val="99"/>
                <w:sz w:val="26"/>
              </w:rPr>
              <w:t>C</w:t>
            </w:r>
          </w:p>
          <w:p w:rsidR="001757BC" w:rsidRDefault="00D92B92">
            <w:pPr>
              <w:pStyle w:val="TableParagraph"/>
              <w:numPr>
                <w:ilvl w:val="0"/>
                <w:numId w:val="2"/>
              </w:numPr>
              <w:tabs>
                <w:tab w:val="left" w:pos="1212"/>
              </w:tabs>
              <w:rPr>
                <w:sz w:val="26"/>
              </w:rPr>
            </w:pPr>
            <w:r>
              <w:rPr>
                <w:w w:val="99"/>
                <w:sz w:val="26"/>
              </w:rPr>
              <w:t>C</w:t>
            </w:r>
          </w:p>
          <w:p w:rsidR="001757BC" w:rsidRDefault="00D92B92">
            <w:pPr>
              <w:pStyle w:val="TableParagraph"/>
              <w:numPr>
                <w:ilvl w:val="0"/>
                <w:numId w:val="2"/>
              </w:numPr>
              <w:tabs>
                <w:tab w:val="left" w:pos="1205"/>
              </w:tabs>
              <w:spacing w:before="147"/>
              <w:ind w:left="1204"/>
              <w:rPr>
                <w:sz w:val="26"/>
              </w:rPr>
            </w:pPr>
            <w:r>
              <w:rPr>
                <w:w w:val="99"/>
                <w:sz w:val="26"/>
              </w:rPr>
              <w:t>D</w:t>
            </w:r>
          </w:p>
          <w:p w:rsidR="001757BC" w:rsidRDefault="00D92B92">
            <w:pPr>
              <w:pStyle w:val="TableParagraph"/>
              <w:numPr>
                <w:ilvl w:val="0"/>
                <w:numId w:val="2"/>
              </w:numPr>
              <w:tabs>
                <w:tab w:val="left" w:pos="1205"/>
              </w:tabs>
              <w:spacing w:before="152"/>
              <w:ind w:left="1204"/>
              <w:rPr>
                <w:sz w:val="26"/>
              </w:rPr>
            </w:pPr>
            <w:r>
              <w:rPr>
                <w:w w:val="99"/>
                <w:sz w:val="26"/>
              </w:rPr>
              <w:t>A</w:t>
            </w:r>
          </w:p>
          <w:p w:rsidR="001757BC" w:rsidRDefault="00D92B92">
            <w:pPr>
              <w:pStyle w:val="TableParagraph"/>
              <w:numPr>
                <w:ilvl w:val="0"/>
                <w:numId w:val="2"/>
              </w:numPr>
              <w:tabs>
                <w:tab w:val="left" w:pos="1212"/>
              </w:tabs>
              <w:spacing w:before="147"/>
              <w:rPr>
                <w:sz w:val="26"/>
              </w:rPr>
            </w:pPr>
            <w:r>
              <w:rPr>
                <w:w w:val="99"/>
                <w:sz w:val="26"/>
              </w:rPr>
              <w:t>C</w:t>
            </w:r>
          </w:p>
          <w:p w:rsidR="001757BC" w:rsidRDefault="00D92B92">
            <w:pPr>
              <w:pStyle w:val="TableParagraph"/>
              <w:numPr>
                <w:ilvl w:val="0"/>
                <w:numId w:val="2"/>
              </w:numPr>
              <w:tabs>
                <w:tab w:val="left" w:pos="1212"/>
              </w:tabs>
              <w:rPr>
                <w:sz w:val="26"/>
              </w:rPr>
            </w:pPr>
            <w:r>
              <w:rPr>
                <w:w w:val="99"/>
                <w:sz w:val="26"/>
              </w:rPr>
              <w:t>B</w:t>
            </w:r>
          </w:p>
          <w:p w:rsidR="001757BC" w:rsidRDefault="00D92B92">
            <w:pPr>
              <w:pStyle w:val="TableParagraph"/>
              <w:numPr>
                <w:ilvl w:val="0"/>
                <w:numId w:val="2"/>
              </w:numPr>
              <w:tabs>
                <w:tab w:val="left" w:pos="1212"/>
              </w:tabs>
              <w:rPr>
                <w:sz w:val="26"/>
              </w:rPr>
            </w:pPr>
            <w:r>
              <w:rPr>
                <w:w w:val="99"/>
                <w:sz w:val="26"/>
              </w:rPr>
              <w:t>C</w:t>
            </w:r>
          </w:p>
          <w:p w:rsidR="001757BC" w:rsidRDefault="00D92B92">
            <w:pPr>
              <w:pStyle w:val="TableParagraph"/>
              <w:numPr>
                <w:ilvl w:val="0"/>
                <w:numId w:val="2"/>
              </w:numPr>
              <w:tabs>
                <w:tab w:val="left" w:pos="1212"/>
              </w:tabs>
              <w:rPr>
                <w:sz w:val="26"/>
              </w:rPr>
            </w:pPr>
            <w:r>
              <w:rPr>
                <w:w w:val="99"/>
                <w:sz w:val="26"/>
              </w:rPr>
              <w:t>C</w:t>
            </w:r>
          </w:p>
          <w:p w:rsidR="001757BC" w:rsidRDefault="00D92B92">
            <w:pPr>
              <w:pStyle w:val="TableParagraph"/>
              <w:numPr>
                <w:ilvl w:val="0"/>
                <w:numId w:val="2"/>
              </w:numPr>
              <w:tabs>
                <w:tab w:val="left" w:pos="1212"/>
              </w:tabs>
              <w:rPr>
                <w:sz w:val="26"/>
              </w:rPr>
            </w:pPr>
            <w:r>
              <w:rPr>
                <w:w w:val="99"/>
                <w:sz w:val="26"/>
              </w:rPr>
              <w:t>B</w:t>
            </w:r>
          </w:p>
          <w:p w:rsidR="001757BC" w:rsidRDefault="00D92B92">
            <w:pPr>
              <w:pStyle w:val="TableParagraph"/>
              <w:numPr>
                <w:ilvl w:val="0"/>
                <w:numId w:val="2"/>
              </w:numPr>
              <w:tabs>
                <w:tab w:val="left" w:pos="1205"/>
              </w:tabs>
              <w:ind w:left="1204"/>
              <w:rPr>
                <w:sz w:val="26"/>
              </w:rPr>
            </w:pPr>
            <w:r>
              <w:rPr>
                <w:w w:val="99"/>
                <w:sz w:val="26"/>
              </w:rPr>
              <w:t>A</w:t>
            </w:r>
          </w:p>
        </w:tc>
        <w:tc>
          <w:tcPr>
            <w:tcW w:w="2218" w:type="dxa"/>
          </w:tcPr>
          <w:p w:rsidR="001757BC" w:rsidRDefault="00D92B92">
            <w:pPr>
              <w:pStyle w:val="TableParagraph"/>
              <w:numPr>
                <w:ilvl w:val="0"/>
                <w:numId w:val="1"/>
              </w:numPr>
              <w:tabs>
                <w:tab w:val="left" w:pos="1205"/>
              </w:tabs>
              <w:spacing w:before="0"/>
              <w:ind w:hanging="388"/>
              <w:rPr>
                <w:sz w:val="26"/>
              </w:rPr>
            </w:pPr>
            <w:r>
              <w:rPr>
                <w:w w:val="99"/>
                <w:sz w:val="26"/>
              </w:rPr>
              <w:t>A</w:t>
            </w:r>
          </w:p>
          <w:p w:rsidR="001757BC" w:rsidRDefault="00D92B92">
            <w:pPr>
              <w:pStyle w:val="TableParagraph"/>
              <w:numPr>
                <w:ilvl w:val="0"/>
                <w:numId w:val="1"/>
              </w:numPr>
              <w:tabs>
                <w:tab w:val="left" w:pos="1205"/>
              </w:tabs>
              <w:ind w:hanging="388"/>
              <w:rPr>
                <w:sz w:val="26"/>
              </w:rPr>
            </w:pPr>
            <w:r>
              <w:rPr>
                <w:w w:val="99"/>
                <w:sz w:val="26"/>
              </w:rPr>
              <w:t>A</w:t>
            </w:r>
          </w:p>
          <w:p w:rsidR="001757BC" w:rsidRDefault="00D92B92">
            <w:pPr>
              <w:pStyle w:val="TableParagraph"/>
              <w:numPr>
                <w:ilvl w:val="0"/>
                <w:numId w:val="1"/>
              </w:numPr>
              <w:tabs>
                <w:tab w:val="left" w:pos="1212"/>
              </w:tabs>
              <w:spacing w:before="147"/>
              <w:ind w:left="1212"/>
              <w:rPr>
                <w:sz w:val="26"/>
              </w:rPr>
            </w:pPr>
            <w:r>
              <w:rPr>
                <w:w w:val="99"/>
                <w:sz w:val="26"/>
              </w:rPr>
              <w:t>C</w:t>
            </w:r>
          </w:p>
          <w:p w:rsidR="001757BC" w:rsidRDefault="00D92B92">
            <w:pPr>
              <w:pStyle w:val="TableParagraph"/>
              <w:numPr>
                <w:ilvl w:val="0"/>
                <w:numId w:val="1"/>
              </w:numPr>
              <w:tabs>
                <w:tab w:val="left" w:pos="1205"/>
              </w:tabs>
              <w:spacing w:before="152"/>
              <w:ind w:hanging="388"/>
              <w:rPr>
                <w:sz w:val="26"/>
              </w:rPr>
            </w:pPr>
            <w:r>
              <w:rPr>
                <w:w w:val="99"/>
                <w:sz w:val="26"/>
              </w:rPr>
              <w:t>D</w:t>
            </w:r>
          </w:p>
          <w:p w:rsidR="001757BC" w:rsidRDefault="00D92B92">
            <w:pPr>
              <w:pStyle w:val="TableParagraph"/>
              <w:numPr>
                <w:ilvl w:val="0"/>
                <w:numId w:val="1"/>
              </w:numPr>
              <w:tabs>
                <w:tab w:val="left" w:pos="1205"/>
              </w:tabs>
              <w:spacing w:before="147"/>
              <w:ind w:hanging="388"/>
              <w:rPr>
                <w:sz w:val="26"/>
              </w:rPr>
            </w:pPr>
            <w:r>
              <w:rPr>
                <w:w w:val="99"/>
                <w:sz w:val="26"/>
              </w:rPr>
              <w:t>D</w:t>
            </w:r>
          </w:p>
          <w:p w:rsidR="001757BC" w:rsidRDefault="00D92B92">
            <w:pPr>
              <w:pStyle w:val="TableParagraph"/>
              <w:numPr>
                <w:ilvl w:val="0"/>
                <w:numId w:val="1"/>
              </w:numPr>
              <w:tabs>
                <w:tab w:val="left" w:pos="1205"/>
              </w:tabs>
              <w:ind w:hanging="388"/>
              <w:rPr>
                <w:sz w:val="26"/>
              </w:rPr>
            </w:pPr>
            <w:r>
              <w:rPr>
                <w:w w:val="99"/>
                <w:sz w:val="26"/>
              </w:rPr>
              <w:t>A</w:t>
            </w:r>
          </w:p>
          <w:p w:rsidR="001757BC" w:rsidRDefault="00D92B92">
            <w:pPr>
              <w:pStyle w:val="TableParagraph"/>
              <w:numPr>
                <w:ilvl w:val="0"/>
                <w:numId w:val="1"/>
              </w:numPr>
              <w:tabs>
                <w:tab w:val="left" w:pos="1212"/>
              </w:tabs>
              <w:ind w:left="1212"/>
              <w:rPr>
                <w:sz w:val="26"/>
              </w:rPr>
            </w:pPr>
            <w:r>
              <w:rPr>
                <w:w w:val="99"/>
                <w:sz w:val="26"/>
              </w:rPr>
              <w:t>B</w:t>
            </w:r>
          </w:p>
          <w:p w:rsidR="001757BC" w:rsidRDefault="00D92B92">
            <w:pPr>
              <w:pStyle w:val="TableParagraph"/>
              <w:numPr>
                <w:ilvl w:val="0"/>
                <w:numId w:val="1"/>
              </w:numPr>
              <w:tabs>
                <w:tab w:val="left" w:pos="1212"/>
              </w:tabs>
              <w:ind w:left="1212"/>
              <w:rPr>
                <w:sz w:val="26"/>
              </w:rPr>
            </w:pPr>
            <w:r>
              <w:rPr>
                <w:w w:val="99"/>
                <w:sz w:val="26"/>
              </w:rPr>
              <w:t>B</w:t>
            </w:r>
          </w:p>
          <w:p w:rsidR="001757BC" w:rsidRDefault="00D92B92">
            <w:pPr>
              <w:pStyle w:val="TableParagraph"/>
              <w:numPr>
                <w:ilvl w:val="0"/>
                <w:numId w:val="1"/>
              </w:numPr>
              <w:tabs>
                <w:tab w:val="left" w:pos="1212"/>
              </w:tabs>
              <w:ind w:left="1212"/>
              <w:rPr>
                <w:sz w:val="26"/>
              </w:rPr>
            </w:pPr>
            <w:r>
              <w:rPr>
                <w:w w:val="99"/>
                <w:sz w:val="26"/>
              </w:rPr>
              <w:t>C</w:t>
            </w:r>
          </w:p>
          <w:p w:rsidR="001757BC" w:rsidRDefault="00D92B92">
            <w:pPr>
              <w:pStyle w:val="TableParagraph"/>
              <w:numPr>
                <w:ilvl w:val="0"/>
                <w:numId w:val="1"/>
              </w:numPr>
              <w:tabs>
                <w:tab w:val="left" w:pos="1205"/>
              </w:tabs>
              <w:ind w:hanging="388"/>
              <w:rPr>
                <w:sz w:val="26"/>
              </w:rPr>
            </w:pPr>
            <w:r>
              <w:rPr>
                <w:w w:val="99"/>
                <w:sz w:val="26"/>
              </w:rPr>
              <w:t>A</w:t>
            </w:r>
          </w:p>
        </w:tc>
      </w:tr>
    </w:tbl>
    <w:p w:rsidR="00D92B92" w:rsidRDefault="00D92B92"/>
    <w:sectPr w:rsidR="00D92B92">
      <w:pgSz w:w="12250" w:h="15820"/>
      <w:pgMar w:top="740" w:right="1560" w:bottom="280" w:left="1580"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92" w:rsidRDefault="00D92B92">
      <w:r>
        <w:separator/>
      </w:r>
    </w:p>
  </w:endnote>
  <w:endnote w:type="continuationSeparator" w:id="0">
    <w:p w:rsidR="00D92B92" w:rsidRDefault="00D9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92" w:rsidRDefault="00D92B92">
      <w:r>
        <w:separator/>
      </w:r>
    </w:p>
  </w:footnote>
  <w:footnote w:type="continuationSeparator" w:id="0">
    <w:p w:rsidR="00D92B92" w:rsidRDefault="00D9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C" w:rsidRDefault="00C6744A">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4946015</wp:posOffset>
              </wp:positionH>
              <wp:positionV relativeFrom="page">
                <wp:posOffset>270510</wp:posOffset>
              </wp:positionV>
              <wp:extent cx="1631950" cy="222250"/>
              <wp:effectExtent l="2540" t="381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962" w:rsidRDefault="00002962" w:rsidP="00002962">
                          <w:pPr>
                            <w:spacing w:line="265" w:lineRule="exact"/>
                            <w:ind w:left="20" w:right="-7"/>
                            <w:rPr>
                              <w:b/>
                              <w:sz w:val="24"/>
                            </w:rPr>
                          </w:pPr>
                          <w:r>
                            <w:rPr>
                              <w:b/>
                              <w:color w:val="FF0000"/>
                              <w:sz w:val="24"/>
                            </w:rPr>
                            <w:t>THPTQUOCGIA.ORG</w:t>
                          </w:r>
                        </w:p>
                        <w:p w:rsidR="00002962" w:rsidRDefault="000029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45pt;margin-top:21.3pt;width:128.5pt;height: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9dqg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bcn4ZJjO4KuEugg9sIOeTdHrdKW3eUdkia2RY&#10;QecdOtnfazO6Ti42mJAF49x1n4uzA8AcTyA2PLV3loVr5o8kSNaL9SL24mi+9uIgz73bYhV78yK8&#10;muWX+WqVhz9t3DBOG1ZVVNgwk7DC+M8ad5D4KImjtLTkrLJwlpJW282KK7QnIOzCfYeCnLj55zRc&#10;vSCXFymFURzcRYlXzBdXXlzEMy+5ChZeECZ3yTyIkzgvzlO6Z4L+e0qoz3Ayi2ajmH6bW+C+17mR&#10;tGUGRgdnbYYXRyeSWgmuReVaawjjo31SCkv/uRTQ7qnRTrBWo6NazbAZAMWqeCOrJ5CukqAsECHM&#10;OzAaqb5j1MPsyLD+tiOKYsTfC5C/HTSToSZjMxlElPA0wwaj0VyZcSDtOsW2DSCPP5iQt/CL1Myp&#10;95kFULcbmAcuicPssgPndO+8nifs8hcAAAD//wMAUEsDBBQABgAIAAAAIQD22B1s3wAAAAoBAAAP&#10;AAAAZHJzL2Rvd25yZXYueG1sTI/BTsMwDIbvSLxDZCRuLNmAbuuaThOCExKiKweOaeO10RqnNNlW&#10;3p70NI72/+n352w72o6dcfDGkYT5TABDqp021Ej4Kt8eVsB8UKRV5wgl/KKHbX57k6lUuwsVeN6H&#10;hsUS8qmS0IbQp5z7ukWr/Mz1SDE7uMGqEMeh4XpQl1huO74QIuFWGYoXWtXjS4v1cX+yEnbfVLya&#10;n4/qszgUpizXgt6To5T3d+NuAyzgGK4wTPpRHfLoVLkTac86Ccvlah1RCU+LBNgEiMfnuKmmKAGe&#10;Z/z/C/kfAAAA//8DAFBLAQItABQABgAIAAAAIQC2gziS/gAAAOEBAAATAAAAAAAAAAAAAAAAAAAA&#10;AABbQ29udGVudF9UeXBlc10ueG1sUEsBAi0AFAAGAAgAAAAhADj9If/WAAAAlAEAAAsAAAAAAAAA&#10;AAAAAAAALwEAAF9yZWxzLy5yZWxzUEsBAi0AFAAGAAgAAAAhAEsLv12qAgAAqQUAAA4AAAAAAAAA&#10;AAAAAAAALgIAAGRycy9lMm9Eb2MueG1sUEsBAi0AFAAGAAgAAAAhAPbYHWzfAAAACgEAAA8AAAAA&#10;AAAAAAAAAAAABAUAAGRycy9kb3ducmV2LnhtbFBLBQYAAAAABAAEAPMAAAAQBgAAAAA=&#10;" filled="f" stroked="f">
              <v:textbox inset="0,0,0,0">
                <w:txbxContent>
                  <w:p w:rsidR="00002962" w:rsidRDefault="00002962" w:rsidP="00002962">
                    <w:pPr>
                      <w:spacing w:line="265" w:lineRule="exact"/>
                      <w:ind w:left="20" w:right="-7"/>
                      <w:rPr>
                        <w:b/>
                        <w:sz w:val="24"/>
                      </w:rPr>
                    </w:pPr>
                    <w:r>
                      <w:rPr>
                        <w:b/>
                        <w:color w:val="FF0000"/>
                        <w:sz w:val="24"/>
                      </w:rPr>
                      <w:t>THPTQUOCGIA.ORG</w:t>
                    </w:r>
                  </w:p>
                  <w:p w:rsidR="00002962" w:rsidRDefault="00002962"/>
                </w:txbxContent>
              </v:textbox>
              <w10:wrap anchorx="page" anchory="page"/>
            </v:shape>
          </w:pict>
        </mc:Fallback>
      </mc:AlternateContent>
    </w:r>
    <w:r w:rsidR="00002962">
      <w:rPr>
        <w:b/>
        <w:color w:val="FF0000"/>
        <w:sz w:val="24"/>
      </w:rPr>
      <w:t>THPTQUOCGIA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084"/>
    <w:multiLevelType w:val="hybridMultilevel"/>
    <w:tmpl w:val="E1D438AC"/>
    <w:lvl w:ilvl="0" w:tplc="9D0EBB4C">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FFACF2D4">
      <w:numFmt w:val="bullet"/>
      <w:lvlText w:val="•"/>
      <w:lvlJc w:val="left"/>
      <w:pPr>
        <w:ind w:left="1536" w:hanging="317"/>
      </w:pPr>
      <w:rPr>
        <w:rFonts w:hint="default"/>
      </w:rPr>
    </w:lvl>
    <w:lvl w:ilvl="2" w:tplc="45BE001E">
      <w:numFmt w:val="bullet"/>
      <w:lvlText w:val="•"/>
      <w:lvlJc w:val="left"/>
      <w:pPr>
        <w:ind w:left="2353" w:hanging="317"/>
      </w:pPr>
      <w:rPr>
        <w:rFonts w:hint="default"/>
      </w:rPr>
    </w:lvl>
    <w:lvl w:ilvl="3" w:tplc="B9DE1948">
      <w:numFmt w:val="bullet"/>
      <w:lvlText w:val="•"/>
      <w:lvlJc w:val="left"/>
      <w:pPr>
        <w:ind w:left="3170" w:hanging="317"/>
      </w:pPr>
      <w:rPr>
        <w:rFonts w:hint="default"/>
      </w:rPr>
    </w:lvl>
    <w:lvl w:ilvl="4" w:tplc="673E516E">
      <w:numFmt w:val="bullet"/>
      <w:lvlText w:val="•"/>
      <w:lvlJc w:val="left"/>
      <w:pPr>
        <w:ind w:left="3986" w:hanging="317"/>
      </w:pPr>
      <w:rPr>
        <w:rFonts w:hint="default"/>
      </w:rPr>
    </w:lvl>
    <w:lvl w:ilvl="5" w:tplc="607CF3BA">
      <w:numFmt w:val="bullet"/>
      <w:lvlText w:val="•"/>
      <w:lvlJc w:val="left"/>
      <w:pPr>
        <w:ind w:left="4803" w:hanging="317"/>
      </w:pPr>
      <w:rPr>
        <w:rFonts w:hint="default"/>
      </w:rPr>
    </w:lvl>
    <w:lvl w:ilvl="6" w:tplc="C5CA92DC">
      <w:numFmt w:val="bullet"/>
      <w:lvlText w:val="•"/>
      <w:lvlJc w:val="left"/>
      <w:pPr>
        <w:ind w:left="5620" w:hanging="317"/>
      </w:pPr>
      <w:rPr>
        <w:rFonts w:hint="default"/>
      </w:rPr>
    </w:lvl>
    <w:lvl w:ilvl="7" w:tplc="80C0AA70">
      <w:numFmt w:val="bullet"/>
      <w:lvlText w:val="•"/>
      <w:lvlJc w:val="left"/>
      <w:pPr>
        <w:ind w:left="6436" w:hanging="317"/>
      </w:pPr>
      <w:rPr>
        <w:rFonts w:hint="default"/>
      </w:rPr>
    </w:lvl>
    <w:lvl w:ilvl="8" w:tplc="3F52BB98">
      <w:numFmt w:val="bullet"/>
      <w:lvlText w:val="•"/>
      <w:lvlJc w:val="left"/>
      <w:pPr>
        <w:ind w:left="7253" w:hanging="317"/>
      </w:pPr>
      <w:rPr>
        <w:rFonts w:hint="default"/>
      </w:rPr>
    </w:lvl>
  </w:abstractNum>
  <w:abstractNum w:abstractNumId="1">
    <w:nsid w:val="04C9503C"/>
    <w:multiLevelType w:val="hybridMultilevel"/>
    <w:tmpl w:val="9C2E00E8"/>
    <w:lvl w:ilvl="0" w:tplc="072A552C">
      <w:start w:val="1"/>
      <w:numFmt w:val="upperLetter"/>
      <w:lvlText w:val="%1."/>
      <w:lvlJc w:val="left"/>
      <w:pPr>
        <w:ind w:left="782" w:hanging="382"/>
        <w:jc w:val="left"/>
      </w:pPr>
      <w:rPr>
        <w:rFonts w:hint="default"/>
        <w:w w:val="99"/>
      </w:rPr>
    </w:lvl>
    <w:lvl w:ilvl="1" w:tplc="D52C9A74">
      <w:numFmt w:val="bullet"/>
      <w:lvlText w:val="•"/>
      <w:lvlJc w:val="left"/>
      <w:pPr>
        <w:ind w:left="1590" w:hanging="382"/>
      </w:pPr>
      <w:rPr>
        <w:rFonts w:hint="default"/>
      </w:rPr>
    </w:lvl>
    <w:lvl w:ilvl="2" w:tplc="ECA6575C">
      <w:numFmt w:val="bullet"/>
      <w:lvlText w:val="•"/>
      <w:lvlJc w:val="left"/>
      <w:pPr>
        <w:ind w:left="2401" w:hanging="382"/>
      </w:pPr>
      <w:rPr>
        <w:rFonts w:hint="default"/>
      </w:rPr>
    </w:lvl>
    <w:lvl w:ilvl="3" w:tplc="E6143A44">
      <w:numFmt w:val="bullet"/>
      <w:lvlText w:val="•"/>
      <w:lvlJc w:val="left"/>
      <w:pPr>
        <w:ind w:left="3212" w:hanging="382"/>
      </w:pPr>
      <w:rPr>
        <w:rFonts w:hint="default"/>
      </w:rPr>
    </w:lvl>
    <w:lvl w:ilvl="4" w:tplc="A5DEBC68">
      <w:numFmt w:val="bullet"/>
      <w:lvlText w:val="•"/>
      <w:lvlJc w:val="left"/>
      <w:pPr>
        <w:ind w:left="4022" w:hanging="382"/>
      </w:pPr>
      <w:rPr>
        <w:rFonts w:hint="default"/>
      </w:rPr>
    </w:lvl>
    <w:lvl w:ilvl="5" w:tplc="51FCC6EE">
      <w:numFmt w:val="bullet"/>
      <w:lvlText w:val="•"/>
      <w:lvlJc w:val="left"/>
      <w:pPr>
        <w:ind w:left="4833" w:hanging="382"/>
      </w:pPr>
      <w:rPr>
        <w:rFonts w:hint="default"/>
      </w:rPr>
    </w:lvl>
    <w:lvl w:ilvl="6" w:tplc="3F505266">
      <w:numFmt w:val="bullet"/>
      <w:lvlText w:val="•"/>
      <w:lvlJc w:val="left"/>
      <w:pPr>
        <w:ind w:left="5644" w:hanging="382"/>
      </w:pPr>
      <w:rPr>
        <w:rFonts w:hint="default"/>
      </w:rPr>
    </w:lvl>
    <w:lvl w:ilvl="7" w:tplc="7E5AA826">
      <w:numFmt w:val="bullet"/>
      <w:lvlText w:val="•"/>
      <w:lvlJc w:val="left"/>
      <w:pPr>
        <w:ind w:left="6454" w:hanging="382"/>
      </w:pPr>
      <w:rPr>
        <w:rFonts w:hint="default"/>
      </w:rPr>
    </w:lvl>
    <w:lvl w:ilvl="8" w:tplc="3C46CD2E">
      <w:numFmt w:val="bullet"/>
      <w:lvlText w:val="•"/>
      <w:lvlJc w:val="left"/>
      <w:pPr>
        <w:ind w:left="7265" w:hanging="382"/>
      </w:pPr>
      <w:rPr>
        <w:rFonts w:hint="default"/>
      </w:rPr>
    </w:lvl>
  </w:abstractNum>
  <w:abstractNum w:abstractNumId="2">
    <w:nsid w:val="0D7C109B"/>
    <w:multiLevelType w:val="hybridMultilevel"/>
    <w:tmpl w:val="66D213C6"/>
    <w:lvl w:ilvl="0" w:tplc="DB96B77A">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66E6121C">
      <w:numFmt w:val="bullet"/>
      <w:lvlText w:val="•"/>
      <w:lvlJc w:val="left"/>
      <w:pPr>
        <w:ind w:left="1536" w:hanging="317"/>
      </w:pPr>
      <w:rPr>
        <w:rFonts w:hint="default"/>
      </w:rPr>
    </w:lvl>
    <w:lvl w:ilvl="2" w:tplc="2F506C90">
      <w:numFmt w:val="bullet"/>
      <w:lvlText w:val="•"/>
      <w:lvlJc w:val="left"/>
      <w:pPr>
        <w:ind w:left="2353" w:hanging="317"/>
      </w:pPr>
      <w:rPr>
        <w:rFonts w:hint="default"/>
      </w:rPr>
    </w:lvl>
    <w:lvl w:ilvl="3" w:tplc="439AE1D2">
      <w:numFmt w:val="bullet"/>
      <w:lvlText w:val="•"/>
      <w:lvlJc w:val="left"/>
      <w:pPr>
        <w:ind w:left="3170" w:hanging="317"/>
      </w:pPr>
      <w:rPr>
        <w:rFonts w:hint="default"/>
      </w:rPr>
    </w:lvl>
    <w:lvl w:ilvl="4" w:tplc="C4684D3A">
      <w:numFmt w:val="bullet"/>
      <w:lvlText w:val="•"/>
      <w:lvlJc w:val="left"/>
      <w:pPr>
        <w:ind w:left="3986" w:hanging="317"/>
      </w:pPr>
      <w:rPr>
        <w:rFonts w:hint="default"/>
      </w:rPr>
    </w:lvl>
    <w:lvl w:ilvl="5" w:tplc="10B41F84">
      <w:numFmt w:val="bullet"/>
      <w:lvlText w:val="•"/>
      <w:lvlJc w:val="left"/>
      <w:pPr>
        <w:ind w:left="4803" w:hanging="317"/>
      </w:pPr>
      <w:rPr>
        <w:rFonts w:hint="default"/>
      </w:rPr>
    </w:lvl>
    <w:lvl w:ilvl="6" w:tplc="84E84CDE">
      <w:numFmt w:val="bullet"/>
      <w:lvlText w:val="•"/>
      <w:lvlJc w:val="left"/>
      <w:pPr>
        <w:ind w:left="5620" w:hanging="317"/>
      </w:pPr>
      <w:rPr>
        <w:rFonts w:hint="default"/>
      </w:rPr>
    </w:lvl>
    <w:lvl w:ilvl="7" w:tplc="576C379E">
      <w:numFmt w:val="bullet"/>
      <w:lvlText w:val="•"/>
      <w:lvlJc w:val="left"/>
      <w:pPr>
        <w:ind w:left="6436" w:hanging="317"/>
      </w:pPr>
      <w:rPr>
        <w:rFonts w:hint="default"/>
      </w:rPr>
    </w:lvl>
    <w:lvl w:ilvl="8" w:tplc="27C4D8FC">
      <w:numFmt w:val="bullet"/>
      <w:lvlText w:val="•"/>
      <w:lvlJc w:val="left"/>
      <w:pPr>
        <w:ind w:left="7253" w:hanging="317"/>
      </w:pPr>
      <w:rPr>
        <w:rFonts w:hint="default"/>
      </w:rPr>
    </w:lvl>
  </w:abstractNum>
  <w:abstractNum w:abstractNumId="3">
    <w:nsid w:val="10275BC6"/>
    <w:multiLevelType w:val="hybridMultilevel"/>
    <w:tmpl w:val="12627F38"/>
    <w:lvl w:ilvl="0" w:tplc="EAB81904">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11B82DA2">
      <w:numFmt w:val="bullet"/>
      <w:lvlText w:val="•"/>
      <w:lvlJc w:val="left"/>
      <w:pPr>
        <w:ind w:left="1536" w:hanging="317"/>
      </w:pPr>
      <w:rPr>
        <w:rFonts w:hint="default"/>
      </w:rPr>
    </w:lvl>
    <w:lvl w:ilvl="2" w:tplc="198EAB6C">
      <w:numFmt w:val="bullet"/>
      <w:lvlText w:val="•"/>
      <w:lvlJc w:val="left"/>
      <w:pPr>
        <w:ind w:left="2353" w:hanging="317"/>
      </w:pPr>
      <w:rPr>
        <w:rFonts w:hint="default"/>
      </w:rPr>
    </w:lvl>
    <w:lvl w:ilvl="3" w:tplc="E5ACB770">
      <w:numFmt w:val="bullet"/>
      <w:lvlText w:val="•"/>
      <w:lvlJc w:val="left"/>
      <w:pPr>
        <w:ind w:left="3170" w:hanging="317"/>
      </w:pPr>
      <w:rPr>
        <w:rFonts w:hint="default"/>
      </w:rPr>
    </w:lvl>
    <w:lvl w:ilvl="4" w:tplc="E048E61C">
      <w:numFmt w:val="bullet"/>
      <w:lvlText w:val="•"/>
      <w:lvlJc w:val="left"/>
      <w:pPr>
        <w:ind w:left="3986" w:hanging="317"/>
      </w:pPr>
      <w:rPr>
        <w:rFonts w:hint="default"/>
      </w:rPr>
    </w:lvl>
    <w:lvl w:ilvl="5" w:tplc="4476D298">
      <w:numFmt w:val="bullet"/>
      <w:lvlText w:val="•"/>
      <w:lvlJc w:val="left"/>
      <w:pPr>
        <w:ind w:left="4803" w:hanging="317"/>
      </w:pPr>
      <w:rPr>
        <w:rFonts w:hint="default"/>
      </w:rPr>
    </w:lvl>
    <w:lvl w:ilvl="6" w:tplc="984E5F9C">
      <w:numFmt w:val="bullet"/>
      <w:lvlText w:val="•"/>
      <w:lvlJc w:val="left"/>
      <w:pPr>
        <w:ind w:left="5620" w:hanging="317"/>
      </w:pPr>
      <w:rPr>
        <w:rFonts w:hint="default"/>
      </w:rPr>
    </w:lvl>
    <w:lvl w:ilvl="7" w:tplc="6E7C1D88">
      <w:numFmt w:val="bullet"/>
      <w:lvlText w:val="•"/>
      <w:lvlJc w:val="left"/>
      <w:pPr>
        <w:ind w:left="6436" w:hanging="317"/>
      </w:pPr>
      <w:rPr>
        <w:rFonts w:hint="default"/>
      </w:rPr>
    </w:lvl>
    <w:lvl w:ilvl="8" w:tplc="68CE0A58">
      <w:numFmt w:val="bullet"/>
      <w:lvlText w:val="•"/>
      <w:lvlJc w:val="left"/>
      <w:pPr>
        <w:ind w:left="7253" w:hanging="317"/>
      </w:pPr>
      <w:rPr>
        <w:rFonts w:hint="default"/>
      </w:rPr>
    </w:lvl>
  </w:abstractNum>
  <w:abstractNum w:abstractNumId="4">
    <w:nsid w:val="11AE7892"/>
    <w:multiLevelType w:val="hybridMultilevel"/>
    <w:tmpl w:val="896A4002"/>
    <w:lvl w:ilvl="0" w:tplc="D8D0231A">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F014B932">
      <w:numFmt w:val="bullet"/>
      <w:lvlText w:val="•"/>
      <w:lvlJc w:val="left"/>
      <w:pPr>
        <w:ind w:left="1536" w:hanging="317"/>
      </w:pPr>
      <w:rPr>
        <w:rFonts w:hint="default"/>
      </w:rPr>
    </w:lvl>
    <w:lvl w:ilvl="2" w:tplc="59A20DD0">
      <w:numFmt w:val="bullet"/>
      <w:lvlText w:val="•"/>
      <w:lvlJc w:val="left"/>
      <w:pPr>
        <w:ind w:left="2353" w:hanging="317"/>
      </w:pPr>
      <w:rPr>
        <w:rFonts w:hint="default"/>
      </w:rPr>
    </w:lvl>
    <w:lvl w:ilvl="3" w:tplc="6958BC4C">
      <w:numFmt w:val="bullet"/>
      <w:lvlText w:val="•"/>
      <w:lvlJc w:val="left"/>
      <w:pPr>
        <w:ind w:left="3170" w:hanging="317"/>
      </w:pPr>
      <w:rPr>
        <w:rFonts w:hint="default"/>
      </w:rPr>
    </w:lvl>
    <w:lvl w:ilvl="4" w:tplc="594AD32E">
      <w:numFmt w:val="bullet"/>
      <w:lvlText w:val="•"/>
      <w:lvlJc w:val="left"/>
      <w:pPr>
        <w:ind w:left="3986" w:hanging="317"/>
      </w:pPr>
      <w:rPr>
        <w:rFonts w:hint="default"/>
      </w:rPr>
    </w:lvl>
    <w:lvl w:ilvl="5" w:tplc="2BCA41B6">
      <w:numFmt w:val="bullet"/>
      <w:lvlText w:val="•"/>
      <w:lvlJc w:val="left"/>
      <w:pPr>
        <w:ind w:left="4803" w:hanging="317"/>
      </w:pPr>
      <w:rPr>
        <w:rFonts w:hint="default"/>
      </w:rPr>
    </w:lvl>
    <w:lvl w:ilvl="6" w:tplc="478C469E">
      <w:numFmt w:val="bullet"/>
      <w:lvlText w:val="•"/>
      <w:lvlJc w:val="left"/>
      <w:pPr>
        <w:ind w:left="5620" w:hanging="317"/>
      </w:pPr>
      <w:rPr>
        <w:rFonts w:hint="default"/>
      </w:rPr>
    </w:lvl>
    <w:lvl w:ilvl="7" w:tplc="7A3E42A2">
      <w:numFmt w:val="bullet"/>
      <w:lvlText w:val="•"/>
      <w:lvlJc w:val="left"/>
      <w:pPr>
        <w:ind w:left="6436" w:hanging="317"/>
      </w:pPr>
      <w:rPr>
        <w:rFonts w:hint="default"/>
      </w:rPr>
    </w:lvl>
    <w:lvl w:ilvl="8" w:tplc="9F6C86E4">
      <w:numFmt w:val="bullet"/>
      <w:lvlText w:val="•"/>
      <w:lvlJc w:val="left"/>
      <w:pPr>
        <w:ind w:left="7253" w:hanging="317"/>
      </w:pPr>
      <w:rPr>
        <w:rFonts w:hint="default"/>
      </w:rPr>
    </w:lvl>
  </w:abstractNum>
  <w:abstractNum w:abstractNumId="5">
    <w:nsid w:val="1D950600"/>
    <w:multiLevelType w:val="hybridMultilevel"/>
    <w:tmpl w:val="CE2865F4"/>
    <w:lvl w:ilvl="0" w:tplc="C13221E8">
      <w:start w:val="1"/>
      <w:numFmt w:val="upperLetter"/>
      <w:lvlText w:val="%1."/>
      <w:lvlJc w:val="left"/>
      <w:pPr>
        <w:ind w:left="782" w:hanging="382"/>
        <w:jc w:val="left"/>
      </w:pPr>
      <w:rPr>
        <w:rFonts w:hint="default"/>
        <w:w w:val="99"/>
      </w:rPr>
    </w:lvl>
    <w:lvl w:ilvl="1" w:tplc="39CEE83C">
      <w:numFmt w:val="bullet"/>
      <w:lvlText w:val="•"/>
      <w:lvlJc w:val="left"/>
      <w:pPr>
        <w:ind w:left="1590" w:hanging="382"/>
      </w:pPr>
      <w:rPr>
        <w:rFonts w:hint="default"/>
      </w:rPr>
    </w:lvl>
    <w:lvl w:ilvl="2" w:tplc="D3AAA1EE">
      <w:numFmt w:val="bullet"/>
      <w:lvlText w:val="•"/>
      <w:lvlJc w:val="left"/>
      <w:pPr>
        <w:ind w:left="2401" w:hanging="382"/>
      </w:pPr>
      <w:rPr>
        <w:rFonts w:hint="default"/>
      </w:rPr>
    </w:lvl>
    <w:lvl w:ilvl="3" w:tplc="CE26304C">
      <w:numFmt w:val="bullet"/>
      <w:lvlText w:val="•"/>
      <w:lvlJc w:val="left"/>
      <w:pPr>
        <w:ind w:left="3212" w:hanging="382"/>
      </w:pPr>
      <w:rPr>
        <w:rFonts w:hint="default"/>
      </w:rPr>
    </w:lvl>
    <w:lvl w:ilvl="4" w:tplc="4A9EE298">
      <w:numFmt w:val="bullet"/>
      <w:lvlText w:val="•"/>
      <w:lvlJc w:val="left"/>
      <w:pPr>
        <w:ind w:left="4022" w:hanging="382"/>
      </w:pPr>
      <w:rPr>
        <w:rFonts w:hint="default"/>
      </w:rPr>
    </w:lvl>
    <w:lvl w:ilvl="5" w:tplc="784EBDB0">
      <w:numFmt w:val="bullet"/>
      <w:lvlText w:val="•"/>
      <w:lvlJc w:val="left"/>
      <w:pPr>
        <w:ind w:left="4833" w:hanging="382"/>
      </w:pPr>
      <w:rPr>
        <w:rFonts w:hint="default"/>
      </w:rPr>
    </w:lvl>
    <w:lvl w:ilvl="6" w:tplc="A3768AE0">
      <w:numFmt w:val="bullet"/>
      <w:lvlText w:val="•"/>
      <w:lvlJc w:val="left"/>
      <w:pPr>
        <w:ind w:left="5644" w:hanging="382"/>
      </w:pPr>
      <w:rPr>
        <w:rFonts w:hint="default"/>
      </w:rPr>
    </w:lvl>
    <w:lvl w:ilvl="7" w:tplc="139A78D4">
      <w:numFmt w:val="bullet"/>
      <w:lvlText w:val="•"/>
      <w:lvlJc w:val="left"/>
      <w:pPr>
        <w:ind w:left="6454" w:hanging="382"/>
      </w:pPr>
      <w:rPr>
        <w:rFonts w:hint="default"/>
      </w:rPr>
    </w:lvl>
    <w:lvl w:ilvl="8" w:tplc="BDCA9454">
      <w:numFmt w:val="bullet"/>
      <w:lvlText w:val="•"/>
      <w:lvlJc w:val="left"/>
      <w:pPr>
        <w:ind w:left="7265" w:hanging="382"/>
      </w:pPr>
      <w:rPr>
        <w:rFonts w:hint="default"/>
      </w:rPr>
    </w:lvl>
  </w:abstractNum>
  <w:abstractNum w:abstractNumId="6">
    <w:nsid w:val="1EF66963"/>
    <w:multiLevelType w:val="hybridMultilevel"/>
    <w:tmpl w:val="8DC0A3AE"/>
    <w:lvl w:ilvl="0" w:tplc="D640DE96">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B9B49E58">
      <w:numFmt w:val="bullet"/>
      <w:lvlText w:val="•"/>
      <w:lvlJc w:val="left"/>
      <w:pPr>
        <w:ind w:left="1536" w:hanging="317"/>
      </w:pPr>
      <w:rPr>
        <w:rFonts w:hint="default"/>
      </w:rPr>
    </w:lvl>
    <w:lvl w:ilvl="2" w:tplc="45AC3E12">
      <w:numFmt w:val="bullet"/>
      <w:lvlText w:val="•"/>
      <w:lvlJc w:val="left"/>
      <w:pPr>
        <w:ind w:left="2353" w:hanging="317"/>
      </w:pPr>
      <w:rPr>
        <w:rFonts w:hint="default"/>
      </w:rPr>
    </w:lvl>
    <w:lvl w:ilvl="3" w:tplc="AA7A9F88">
      <w:numFmt w:val="bullet"/>
      <w:lvlText w:val="•"/>
      <w:lvlJc w:val="left"/>
      <w:pPr>
        <w:ind w:left="3170" w:hanging="317"/>
      </w:pPr>
      <w:rPr>
        <w:rFonts w:hint="default"/>
      </w:rPr>
    </w:lvl>
    <w:lvl w:ilvl="4" w:tplc="B692AA1E">
      <w:numFmt w:val="bullet"/>
      <w:lvlText w:val="•"/>
      <w:lvlJc w:val="left"/>
      <w:pPr>
        <w:ind w:left="3986" w:hanging="317"/>
      </w:pPr>
      <w:rPr>
        <w:rFonts w:hint="default"/>
      </w:rPr>
    </w:lvl>
    <w:lvl w:ilvl="5" w:tplc="AED0E6A2">
      <w:numFmt w:val="bullet"/>
      <w:lvlText w:val="•"/>
      <w:lvlJc w:val="left"/>
      <w:pPr>
        <w:ind w:left="4803" w:hanging="317"/>
      </w:pPr>
      <w:rPr>
        <w:rFonts w:hint="default"/>
      </w:rPr>
    </w:lvl>
    <w:lvl w:ilvl="6" w:tplc="53E6F05C">
      <w:numFmt w:val="bullet"/>
      <w:lvlText w:val="•"/>
      <w:lvlJc w:val="left"/>
      <w:pPr>
        <w:ind w:left="5620" w:hanging="317"/>
      </w:pPr>
      <w:rPr>
        <w:rFonts w:hint="default"/>
      </w:rPr>
    </w:lvl>
    <w:lvl w:ilvl="7" w:tplc="B57E1018">
      <w:numFmt w:val="bullet"/>
      <w:lvlText w:val="•"/>
      <w:lvlJc w:val="left"/>
      <w:pPr>
        <w:ind w:left="6436" w:hanging="317"/>
      </w:pPr>
      <w:rPr>
        <w:rFonts w:hint="default"/>
      </w:rPr>
    </w:lvl>
    <w:lvl w:ilvl="8" w:tplc="A8A2E93A">
      <w:numFmt w:val="bullet"/>
      <w:lvlText w:val="•"/>
      <w:lvlJc w:val="left"/>
      <w:pPr>
        <w:ind w:left="7253" w:hanging="317"/>
      </w:pPr>
      <w:rPr>
        <w:rFonts w:hint="default"/>
      </w:rPr>
    </w:lvl>
  </w:abstractNum>
  <w:abstractNum w:abstractNumId="7">
    <w:nsid w:val="209958AD"/>
    <w:multiLevelType w:val="hybridMultilevel"/>
    <w:tmpl w:val="77AA397C"/>
    <w:lvl w:ilvl="0" w:tplc="D8361956">
      <w:start w:val="1"/>
      <w:numFmt w:val="upperLetter"/>
      <w:lvlText w:val="%1."/>
      <w:lvlJc w:val="left"/>
      <w:pPr>
        <w:ind w:left="782" w:hanging="382"/>
        <w:jc w:val="left"/>
      </w:pPr>
      <w:rPr>
        <w:rFonts w:hint="default"/>
        <w:w w:val="99"/>
      </w:rPr>
    </w:lvl>
    <w:lvl w:ilvl="1" w:tplc="46545708">
      <w:numFmt w:val="bullet"/>
      <w:lvlText w:val="•"/>
      <w:lvlJc w:val="left"/>
      <w:pPr>
        <w:ind w:left="1590" w:hanging="382"/>
      </w:pPr>
      <w:rPr>
        <w:rFonts w:hint="default"/>
      </w:rPr>
    </w:lvl>
    <w:lvl w:ilvl="2" w:tplc="4A6EDD9A">
      <w:numFmt w:val="bullet"/>
      <w:lvlText w:val="•"/>
      <w:lvlJc w:val="left"/>
      <w:pPr>
        <w:ind w:left="2401" w:hanging="382"/>
      </w:pPr>
      <w:rPr>
        <w:rFonts w:hint="default"/>
      </w:rPr>
    </w:lvl>
    <w:lvl w:ilvl="3" w:tplc="F996A330">
      <w:numFmt w:val="bullet"/>
      <w:lvlText w:val="•"/>
      <w:lvlJc w:val="left"/>
      <w:pPr>
        <w:ind w:left="3212" w:hanging="382"/>
      </w:pPr>
      <w:rPr>
        <w:rFonts w:hint="default"/>
      </w:rPr>
    </w:lvl>
    <w:lvl w:ilvl="4" w:tplc="060C781C">
      <w:numFmt w:val="bullet"/>
      <w:lvlText w:val="•"/>
      <w:lvlJc w:val="left"/>
      <w:pPr>
        <w:ind w:left="4022" w:hanging="382"/>
      </w:pPr>
      <w:rPr>
        <w:rFonts w:hint="default"/>
      </w:rPr>
    </w:lvl>
    <w:lvl w:ilvl="5" w:tplc="29A284CE">
      <w:numFmt w:val="bullet"/>
      <w:lvlText w:val="•"/>
      <w:lvlJc w:val="left"/>
      <w:pPr>
        <w:ind w:left="4833" w:hanging="382"/>
      </w:pPr>
      <w:rPr>
        <w:rFonts w:hint="default"/>
      </w:rPr>
    </w:lvl>
    <w:lvl w:ilvl="6" w:tplc="7BF83DFE">
      <w:numFmt w:val="bullet"/>
      <w:lvlText w:val="•"/>
      <w:lvlJc w:val="left"/>
      <w:pPr>
        <w:ind w:left="5644" w:hanging="382"/>
      </w:pPr>
      <w:rPr>
        <w:rFonts w:hint="default"/>
      </w:rPr>
    </w:lvl>
    <w:lvl w:ilvl="7" w:tplc="B2E2283E">
      <w:numFmt w:val="bullet"/>
      <w:lvlText w:val="•"/>
      <w:lvlJc w:val="left"/>
      <w:pPr>
        <w:ind w:left="6454" w:hanging="382"/>
      </w:pPr>
      <w:rPr>
        <w:rFonts w:hint="default"/>
      </w:rPr>
    </w:lvl>
    <w:lvl w:ilvl="8" w:tplc="310CF746">
      <w:numFmt w:val="bullet"/>
      <w:lvlText w:val="•"/>
      <w:lvlJc w:val="left"/>
      <w:pPr>
        <w:ind w:left="7265" w:hanging="382"/>
      </w:pPr>
      <w:rPr>
        <w:rFonts w:hint="default"/>
      </w:rPr>
    </w:lvl>
  </w:abstractNum>
  <w:abstractNum w:abstractNumId="8">
    <w:nsid w:val="2EAF2CE6"/>
    <w:multiLevelType w:val="hybridMultilevel"/>
    <w:tmpl w:val="69181BF0"/>
    <w:lvl w:ilvl="0" w:tplc="0EECCCF2">
      <w:start w:val="21"/>
      <w:numFmt w:val="decimal"/>
      <w:lvlText w:val="%1."/>
      <w:lvlJc w:val="left"/>
      <w:pPr>
        <w:ind w:left="1211" w:hanging="389"/>
        <w:jc w:val="left"/>
      </w:pPr>
      <w:rPr>
        <w:rFonts w:ascii="Times New Roman" w:eastAsia="Times New Roman" w:hAnsi="Times New Roman" w:cs="Times New Roman" w:hint="default"/>
        <w:w w:val="99"/>
        <w:sz w:val="26"/>
        <w:szCs w:val="26"/>
      </w:rPr>
    </w:lvl>
    <w:lvl w:ilvl="1" w:tplc="F200B370">
      <w:numFmt w:val="bullet"/>
      <w:lvlText w:val="•"/>
      <w:lvlJc w:val="left"/>
      <w:pPr>
        <w:ind w:left="1318" w:hanging="389"/>
      </w:pPr>
      <w:rPr>
        <w:rFonts w:hint="default"/>
      </w:rPr>
    </w:lvl>
    <w:lvl w:ilvl="2" w:tplc="56B02092">
      <w:numFmt w:val="bullet"/>
      <w:lvlText w:val="•"/>
      <w:lvlJc w:val="left"/>
      <w:pPr>
        <w:ind w:left="1417" w:hanging="389"/>
      </w:pPr>
      <w:rPr>
        <w:rFonts w:hint="default"/>
      </w:rPr>
    </w:lvl>
    <w:lvl w:ilvl="3" w:tplc="DA663EA8">
      <w:numFmt w:val="bullet"/>
      <w:lvlText w:val="•"/>
      <w:lvlJc w:val="left"/>
      <w:pPr>
        <w:ind w:left="1516" w:hanging="389"/>
      </w:pPr>
      <w:rPr>
        <w:rFonts w:hint="default"/>
      </w:rPr>
    </w:lvl>
    <w:lvl w:ilvl="4" w:tplc="36D6F9FE">
      <w:numFmt w:val="bullet"/>
      <w:lvlText w:val="•"/>
      <w:lvlJc w:val="left"/>
      <w:pPr>
        <w:ind w:left="1614" w:hanging="389"/>
      </w:pPr>
      <w:rPr>
        <w:rFonts w:hint="default"/>
      </w:rPr>
    </w:lvl>
    <w:lvl w:ilvl="5" w:tplc="14600E5E">
      <w:numFmt w:val="bullet"/>
      <w:lvlText w:val="•"/>
      <w:lvlJc w:val="left"/>
      <w:pPr>
        <w:ind w:left="1713" w:hanging="389"/>
      </w:pPr>
      <w:rPr>
        <w:rFonts w:hint="default"/>
      </w:rPr>
    </w:lvl>
    <w:lvl w:ilvl="6" w:tplc="85CC6B5A">
      <w:numFmt w:val="bullet"/>
      <w:lvlText w:val="•"/>
      <w:lvlJc w:val="left"/>
      <w:pPr>
        <w:ind w:left="1812" w:hanging="389"/>
      </w:pPr>
      <w:rPr>
        <w:rFonts w:hint="default"/>
      </w:rPr>
    </w:lvl>
    <w:lvl w:ilvl="7" w:tplc="E70C5384">
      <w:numFmt w:val="bullet"/>
      <w:lvlText w:val="•"/>
      <w:lvlJc w:val="left"/>
      <w:pPr>
        <w:ind w:left="1911" w:hanging="389"/>
      </w:pPr>
      <w:rPr>
        <w:rFonts w:hint="default"/>
      </w:rPr>
    </w:lvl>
    <w:lvl w:ilvl="8" w:tplc="557A7A0A">
      <w:numFmt w:val="bullet"/>
      <w:lvlText w:val="•"/>
      <w:lvlJc w:val="left"/>
      <w:pPr>
        <w:ind w:left="2009" w:hanging="389"/>
      </w:pPr>
      <w:rPr>
        <w:rFonts w:hint="default"/>
      </w:rPr>
    </w:lvl>
  </w:abstractNum>
  <w:abstractNum w:abstractNumId="9">
    <w:nsid w:val="308C3734"/>
    <w:multiLevelType w:val="hybridMultilevel"/>
    <w:tmpl w:val="00A40C20"/>
    <w:lvl w:ilvl="0" w:tplc="9CD65BA2">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E1CAC232">
      <w:numFmt w:val="bullet"/>
      <w:lvlText w:val="•"/>
      <w:lvlJc w:val="left"/>
      <w:pPr>
        <w:ind w:left="1536" w:hanging="317"/>
      </w:pPr>
      <w:rPr>
        <w:rFonts w:hint="default"/>
      </w:rPr>
    </w:lvl>
    <w:lvl w:ilvl="2" w:tplc="8E7E0A38">
      <w:numFmt w:val="bullet"/>
      <w:lvlText w:val="•"/>
      <w:lvlJc w:val="left"/>
      <w:pPr>
        <w:ind w:left="2353" w:hanging="317"/>
      </w:pPr>
      <w:rPr>
        <w:rFonts w:hint="default"/>
      </w:rPr>
    </w:lvl>
    <w:lvl w:ilvl="3" w:tplc="5F0E2DD4">
      <w:numFmt w:val="bullet"/>
      <w:lvlText w:val="•"/>
      <w:lvlJc w:val="left"/>
      <w:pPr>
        <w:ind w:left="3170" w:hanging="317"/>
      </w:pPr>
      <w:rPr>
        <w:rFonts w:hint="default"/>
      </w:rPr>
    </w:lvl>
    <w:lvl w:ilvl="4" w:tplc="ABBA8870">
      <w:numFmt w:val="bullet"/>
      <w:lvlText w:val="•"/>
      <w:lvlJc w:val="left"/>
      <w:pPr>
        <w:ind w:left="3986" w:hanging="317"/>
      </w:pPr>
      <w:rPr>
        <w:rFonts w:hint="default"/>
      </w:rPr>
    </w:lvl>
    <w:lvl w:ilvl="5" w:tplc="AD2276BE">
      <w:numFmt w:val="bullet"/>
      <w:lvlText w:val="•"/>
      <w:lvlJc w:val="left"/>
      <w:pPr>
        <w:ind w:left="4803" w:hanging="317"/>
      </w:pPr>
      <w:rPr>
        <w:rFonts w:hint="default"/>
      </w:rPr>
    </w:lvl>
    <w:lvl w:ilvl="6" w:tplc="EA82140A">
      <w:numFmt w:val="bullet"/>
      <w:lvlText w:val="•"/>
      <w:lvlJc w:val="left"/>
      <w:pPr>
        <w:ind w:left="5620" w:hanging="317"/>
      </w:pPr>
      <w:rPr>
        <w:rFonts w:hint="default"/>
      </w:rPr>
    </w:lvl>
    <w:lvl w:ilvl="7" w:tplc="28EEBB6C">
      <w:numFmt w:val="bullet"/>
      <w:lvlText w:val="•"/>
      <w:lvlJc w:val="left"/>
      <w:pPr>
        <w:ind w:left="6436" w:hanging="317"/>
      </w:pPr>
      <w:rPr>
        <w:rFonts w:hint="default"/>
      </w:rPr>
    </w:lvl>
    <w:lvl w:ilvl="8" w:tplc="8EBAE694">
      <w:numFmt w:val="bullet"/>
      <w:lvlText w:val="•"/>
      <w:lvlJc w:val="left"/>
      <w:pPr>
        <w:ind w:left="7253" w:hanging="317"/>
      </w:pPr>
      <w:rPr>
        <w:rFonts w:hint="default"/>
      </w:rPr>
    </w:lvl>
  </w:abstractNum>
  <w:abstractNum w:abstractNumId="10">
    <w:nsid w:val="30E45881"/>
    <w:multiLevelType w:val="hybridMultilevel"/>
    <w:tmpl w:val="12EE915E"/>
    <w:lvl w:ilvl="0" w:tplc="3F889846">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561C09DC">
      <w:numFmt w:val="bullet"/>
      <w:lvlText w:val="•"/>
      <w:lvlJc w:val="left"/>
      <w:pPr>
        <w:ind w:left="1536" w:hanging="317"/>
      </w:pPr>
      <w:rPr>
        <w:rFonts w:hint="default"/>
      </w:rPr>
    </w:lvl>
    <w:lvl w:ilvl="2" w:tplc="A0A0AC42">
      <w:numFmt w:val="bullet"/>
      <w:lvlText w:val="•"/>
      <w:lvlJc w:val="left"/>
      <w:pPr>
        <w:ind w:left="2353" w:hanging="317"/>
      </w:pPr>
      <w:rPr>
        <w:rFonts w:hint="default"/>
      </w:rPr>
    </w:lvl>
    <w:lvl w:ilvl="3" w:tplc="DBB8C6E6">
      <w:numFmt w:val="bullet"/>
      <w:lvlText w:val="•"/>
      <w:lvlJc w:val="left"/>
      <w:pPr>
        <w:ind w:left="3170" w:hanging="317"/>
      </w:pPr>
      <w:rPr>
        <w:rFonts w:hint="default"/>
      </w:rPr>
    </w:lvl>
    <w:lvl w:ilvl="4" w:tplc="02D021F0">
      <w:numFmt w:val="bullet"/>
      <w:lvlText w:val="•"/>
      <w:lvlJc w:val="left"/>
      <w:pPr>
        <w:ind w:left="3986" w:hanging="317"/>
      </w:pPr>
      <w:rPr>
        <w:rFonts w:hint="default"/>
      </w:rPr>
    </w:lvl>
    <w:lvl w:ilvl="5" w:tplc="71986346">
      <w:numFmt w:val="bullet"/>
      <w:lvlText w:val="•"/>
      <w:lvlJc w:val="left"/>
      <w:pPr>
        <w:ind w:left="4803" w:hanging="317"/>
      </w:pPr>
      <w:rPr>
        <w:rFonts w:hint="default"/>
      </w:rPr>
    </w:lvl>
    <w:lvl w:ilvl="6" w:tplc="E3DE57A0">
      <w:numFmt w:val="bullet"/>
      <w:lvlText w:val="•"/>
      <w:lvlJc w:val="left"/>
      <w:pPr>
        <w:ind w:left="5620" w:hanging="317"/>
      </w:pPr>
      <w:rPr>
        <w:rFonts w:hint="default"/>
      </w:rPr>
    </w:lvl>
    <w:lvl w:ilvl="7" w:tplc="041C010C">
      <w:numFmt w:val="bullet"/>
      <w:lvlText w:val="•"/>
      <w:lvlJc w:val="left"/>
      <w:pPr>
        <w:ind w:left="6436" w:hanging="317"/>
      </w:pPr>
      <w:rPr>
        <w:rFonts w:hint="default"/>
      </w:rPr>
    </w:lvl>
    <w:lvl w:ilvl="8" w:tplc="64580FD6">
      <w:numFmt w:val="bullet"/>
      <w:lvlText w:val="•"/>
      <w:lvlJc w:val="left"/>
      <w:pPr>
        <w:ind w:left="7253" w:hanging="317"/>
      </w:pPr>
      <w:rPr>
        <w:rFonts w:hint="default"/>
      </w:rPr>
    </w:lvl>
  </w:abstractNum>
  <w:abstractNum w:abstractNumId="11">
    <w:nsid w:val="358B4523"/>
    <w:multiLevelType w:val="hybridMultilevel"/>
    <w:tmpl w:val="1EB8DE84"/>
    <w:lvl w:ilvl="0" w:tplc="EA847848">
      <w:start w:val="11"/>
      <w:numFmt w:val="decimal"/>
      <w:lvlText w:val="%1."/>
      <w:lvlJc w:val="left"/>
      <w:pPr>
        <w:ind w:left="1213" w:hanging="392"/>
        <w:jc w:val="left"/>
      </w:pPr>
      <w:rPr>
        <w:rFonts w:ascii="Times New Roman" w:eastAsia="Times New Roman" w:hAnsi="Times New Roman" w:cs="Times New Roman" w:hint="default"/>
        <w:w w:val="99"/>
        <w:sz w:val="26"/>
        <w:szCs w:val="26"/>
      </w:rPr>
    </w:lvl>
    <w:lvl w:ilvl="1" w:tplc="042EBC56">
      <w:numFmt w:val="bullet"/>
      <w:lvlText w:val="•"/>
      <w:lvlJc w:val="left"/>
      <w:pPr>
        <w:ind w:left="1318" w:hanging="392"/>
      </w:pPr>
      <w:rPr>
        <w:rFonts w:hint="default"/>
      </w:rPr>
    </w:lvl>
    <w:lvl w:ilvl="2" w:tplc="AD681758">
      <w:numFmt w:val="bullet"/>
      <w:lvlText w:val="•"/>
      <w:lvlJc w:val="left"/>
      <w:pPr>
        <w:ind w:left="1417" w:hanging="392"/>
      </w:pPr>
      <w:rPr>
        <w:rFonts w:hint="default"/>
      </w:rPr>
    </w:lvl>
    <w:lvl w:ilvl="3" w:tplc="EB083074">
      <w:numFmt w:val="bullet"/>
      <w:lvlText w:val="•"/>
      <w:lvlJc w:val="left"/>
      <w:pPr>
        <w:ind w:left="1516" w:hanging="392"/>
      </w:pPr>
      <w:rPr>
        <w:rFonts w:hint="default"/>
      </w:rPr>
    </w:lvl>
    <w:lvl w:ilvl="4" w:tplc="46F45134">
      <w:numFmt w:val="bullet"/>
      <w:lvlText w:val="•"/>
      <w:lvlJc w:val="left"/>
      <w:pPr>
        <w:ind w:left="1614" w:hanging="392"/>
      </w:pPr>
      <w:rPr>
        <w:rFonts w:hint="default"/>
      </w:rPr>
    </w:lvl>
    <w:lvl w:ilvl="5" w:tplc="B3A8D334">
      <w:numFmt w:val="bullet"/>
      <w:lvlText w:val="•"/>
      <w:lvlJc w:val="left"/>
      <w:pPr>
        <w:ind w:left="1713" w:hanging="392"/>
      </w:pPr>
      <w:rPr>
        <w:rFonts w:hint="default"/>
      </w:rPr>
    </w:lvl>
    <w:lvl w:ilvl="6" w:tplc="32008454">
      <w:numFmt w:val="bullet"/>
      <w:lvlText w:val="•"/>
      <w:lvlJc w:val="left"/>
      <w:pPr>
        <w:ind w:left="1812" w:hanging="392"/>
      </w:pPr>
      <w:rPr>
        <w:rFonts w:hint="default"/>
      </w:rPr>
    </w:lvl>
    <w:lvl w:ilvl="7" w:tplc="14488A7C">
      <w:numFmt w:val="bullet"/>
      <w:lvlText w:val="•"/>
      <w:lvlJc w:val="left"/>
      <w:pPr>
        <w:ind w:left="1911" w:hanging="392"/>
      </w:pPr>
      <w:rPr>
        <w:rFonts w:hint="default"/>
      </w:rPr>
    </w:lvl>
    <w:lvl w:ilvl="8" w:tplc="4178248C">
      <w:numFmt w:val="bullet"/>
      <w:lvlText w:val="•"/>
      <w:lvlJc w:val="left"/>
      <w:pPr>
        <w:ind w:left="2009" w:hanging="392"/>
      </w:pPr>
      <w:rPr>
        <w:rFonts w:hint="default"/>
      </w:rPr>
    </w:lvl>
  </w:abstractNum>
  <w:abstractNum w:abstractNumId="12">
    <w:nsid w:val="36337FA4"/>
    <w:multiLevelType w:val="hybridMultilevel"/>
    <w:tmpl w:val="16CA8992"/>
    <w:lvl w:ilvl="0" w:tplc="3AB00126">
      <w:start w:val="1"/>
      <w:numFmt w:val="decimal"/>
      <w:lvlText w:val="%1."/>
      <w:lvlJc w:val="left"/>
      <w:pPr>
        <w:ind w:left="1147" w:hanging="262"/>
        <w:jc w:val="right"/>
      </w:pPr>
      <w:rPr>
        <w:rFonts w:ascii="Times New Roman" w:eastAsia="Times New Roman" w:hAnsi="Times New Roman" w:cs="Times New Roman" w:hint="default"/>
        <w:w w:val="99"/>
        <w:sz w:val="26"/>
        <w:szCs w:val="26"/>
      </w:rPr>
    </w:lvl>
    <w:lvl w:ilvl="1" w:tplc="7D84AB14">
      <w:numFmt w:val="bullet"/>
      <w:lvlText w:val="•"/>
      <w:lvlJc w:val="left"/>
      <w:pPr>
        <w:ind w:left="1246" w:hanging="262"/>
      </w:pPr>
      <w:rPr>
        <w:rFonts w:hint="default"/>
      </w:rPr>
    </w:lvl>
    <w:lvl w:ilvl="2" w:tplc="BF6C15AC">
      <w:numFmt w:val="bullet"/>
      <w:lvlText w:val="•"/>
      <w:lvlJc w:val="left"/>
      <w:pPr>
        <w:ind w:left="1353" w:hanging="262"/>
      </w:pPr>
      <w:rPr>
        <w:rFonts w:hint="default"/>
      </w:rPr>
    </w:lvl>
    <w:lvl w:ilvl="3" w:tplc="EED86CF0">
      <w:numFmt w:val="bullet"/>
      <w:lvlText w:val="•"/>
      <w:lvlJc w:val="left"/>
      <w:pPr>
        <w:ind w:left="1460" w:hanging="262"/>
      </w:pPr>
      <w:rPr>
        <w:rFonts w:hint="default"/>
      </w:rPr>
    </w:lvl>
    <w:lvl w:ilvl="4" w:tplc="95382DF2">
      <w:numFmt w:val="bullet"/>
      <w:lvlText w:val="•"/>
      <w:lvlJc w:val="left"/>
      <w:pPr>
        <w:ind w:left="1566" w:hanging="262"/>
      </w:pPr>
      <w:rPr>
        <w:rFonts w:hint="default"/>
      </w:rPr>
    </w:lvl>
    <w:lvl w:ilvl="5" w:tplc="0DBC535E">
      <w:numFmt w:val="bullet"/>
      <w:lvlText w:val="•"/>
      <w:lvlJc w:val="left"/>
      <w:pPr>
        <w:ind w:left="1673" w:hanging="262"/>
      </w:pPr>
      <w:rPr>
        <w:rFonts w:hint="default"/>
      </w:rPr>
    </w:lvl>
    <w:lvl w:ilvl="6" w:tplc="9B5EEC2C">
      <w:numFmt w:val="bullet"/>
      <w:lvlText w:val="•"/>
      <w:lvlJc w:val="left"/>
      <w:pPr>
        <w:ind w:left="1780" w:hanging="262"/>
      </w:pPr>
      <w:rPr>
        <w:rFonts w:hint="default"/>
      </w:rPr>
    </w:lvl>
    <w:lvl w:ilvl="7" w:tplc="EE4ED902">
      <w:numFmt w:val="bullet"/>
      <w:lvlText w:val="•"/>
      <w:lvlJc w:val="left"/>
      <w:pPr>
        <w:ind w:left="1887" w:hanging="262"/>
      </w:pPr>
      <w:rPr>
        <w:rFonts w:hint="default"/>
      </w:rPr>
    </w:lvl>
    <w:lvl w:ilvl="8" w:tplc="A400FC4A">
      <w:numFmt w:val="bullet"/>
      <w:lvlText w:val="•"/>
      <w:lvlJc w:val="left"/>
      <w:pPr>
        <w:ind w:left="1993" w:hanging="262"/>
      </w:pPr>
      <w:rPr>
        <w:rFonts w:hint="default"/>
      </w:rPr>
    </w:lvl>
  </w:abstractNum>
  <w:abstractNum w:abstractNumId="13">
    <w:nsid w:val="3A173E28"/>
    <w:multiLevelType w:val="hybridMultilevel"/>
    <w:tmpl w:val="8280DCF6"/>
    <w:lvl w:ilvl="0" w:tplc="5DEEFD6C">
      <w:start w:val="1"/>
      <w:numFmt w:val="upperLetter"/>
      <w:lvlText w:val="%1."/>
      <w:lvlJc w:val="left"/>
      <w:pPr>
        <w:ind w:left="782" w:hanging="382"/>
        <w:jc w:val="left"/>
      </w:pPr>
      <w:rPr>
        <w:rFonts w:hint="default"/>
        <w:w w:val="99"/>
      </w:rPr>
    </w:lvl>
    <w:lvl w:ilvl="1" w:tplc="DBA299EA">
      <w:numFmt w:val="bullet"/>
      <w:lvlText w:val="•"/>
      <w:lvlJc w:val="left"/>
      <w:pPr>
        <w:ind w:left="1590" w:hanging="382"/>
      </w:pPr>
      <w:rPr>
        <w:rFonts w:hint="default"/>
      </w:rPr>
    </w:lvl>
    <w:lvl w:ilvl="2" w:tplc="2474F32E">
      <w:numFmt w:val="bullet"/>
      <w:lvlText w:val="•"/>
      <w:lvlJc w:val="left"/>
      <w:pPr>
        <w:ind w:left="2401" w:hanging="382"/>
      </w:pPr>
      <w:rPr>
        <w:rFonts w:hint="default"/>
      </w:rPr>
    </w:lvl>
    <w:lvl w:ilvl="3" w:tplc="EBEC6D14">
      <w:numFmt w:val="bullet"/>
      <w:lvlText w:val="•"/>
      <w:lvlJc w:val="left"/>
      <w:pPr>
        <w:ind w:left="3212" w:hanging="382"/>
      </w:pPr>
      <w:rPr>
        <w:rFonts w:hint="default"/>
      </w:rPr>
    </w:lvl>
    <w:lvl w:ilvl="4" w:tplc="18A03850">
      <w:numFmt w:val="bullet"/>
      <w:lvlText w:val="•"/>
      <w:lvlJc w:val="left"/>
      <w:pPr>
        <w:ind w:left="4022" w:hanging="382"/>
      </w:pPr>
      <w:rPr>
        <w:rFonts w:hint="default"/>
      </w:rPr>
    </w:lvl>
    <w:lvl w:ilvl="5" w:tplc="AFA8685A">
      <w:numFmt w:val="bullet"/>
      <w:lvlText w:val="•"/>
      <w:lvlJc w:val="left"/>
      <w:pPr>
        <w:ind w:left="4833" w:hanging="382"/>
      </w:pPr>
      <w:rPr>
        <w:rFonts w:hint="default"/>
      </w:rPr>
    </w:lvl>
    <w:lvl w:ilvl="6" w:tplc="C150CAE6">
      <w:numFmt w:val="bullet"/>
      <w:lvlText w:val="•"/>
      <w:lvlJc w:val="left"/>
      <w:pPr>
        <w:ind w:left="5644" w:hanging="382"/>
      </w:pPr>
      <w:rPr>
        <w:rFonts w:hint="default"/>
      </w:rPr>
    </w:lvl>
    <w:lvl w:ilvl="7" w:tplc="974A9EE8">
      <w:numFmt w:val="bullet"/>
      <w:lvlText w:val="•"/>
      <w:lvlJc w:val="left"/>
      <w:pPr>
        <w:ind w:left="6454" w:hanging="382"/>
      </w:pPr>
      <w:rPr>
        <w:rFonts w:hint="default"/>
      </w:rPr>
    </w:lvl>
    <w:lvl w:ilvl="8" w:tplc="CE4E15C4">
      <w:numFmt w:val="bullet"/>
      <w:lvlText w:val="•"/>
      <w:lvlJc w:val="left"/>
      <w:pPr>
        <w:ind w:left="7265" w:hanging="382"/>
      </w:pPr>
      <w:rPr>
        <w:rFonts w:hint="default"/>
      </w:rPr>
    </w:lvl>
  </w:abstractNum>
  <w:abstractNum w:abstractNumId="14">
    <w:nsid w:val="5EC329FA"/>
    <w:multiLevelType w:val="hybridMultilevel"/>
    <w:tmpl w:val="3E8CE098"/>
    <w:lvl w:ilvl="0" w:tplc="B04CF66C">
      <w:start w:val="1"/>
      <w:numFmt w:val="upperLetter"/>
      <w:lvlText w:val="%1."/>
      <w:lvlJc w:val="left"/>
      <w:pPr>
        <w:ind w:left="117" w:hanging="317"/>
        <w:jc w:val="left"/>
      </w:pPr>
      <w:rPr>
        <w:rFonts w:ascii="Times New Roman" w:eastAsia="Times New Roman" w:hAnsi="Times New Roman" w:cs="Times New Roman" w:hint="default"/>
        <w:b/>
        <w:bCs/>
        <w:color w:val="3366FF"/>
        <w:w w:val="99"/>
        <w:sz w:val="26"/>
        <w:szCs w:val="26"/>
      </w:rPr>
    </w:lvl>
    <w:lvl w:ilvl="1" w:tplc="361A0A94">
      <w:numFmt w:val="bullet"/>
      <w:lvlText w:val="•"/>
      <w:lvlJc w:val="left"/>
      <w:pPr>
        <w:ind w:left="996" w:hanging="317"/>
      </w:pPr>
      <w:rPr>
        <w:rFonts w:hint="default"/>
      </w:rPr>
    </w:lvl>
    <w:lvl w:ilvl="2" w:tplc="42C2A024">
      <w:numFmt w:val="bullet"/>
      <w:lvlText w:val="•"/>
      <w:lvlJc w:val="left"/>
      <w:pPr>
        <w:ind w:left="1873" w:hanging="317"/>
      </w:pPr>
      <w:rPr>
        <w:rFonts w:hint="default"/>
      </w:rPr>
    </w:lvl>
    <w:lvl w:ilvl="3" w:tplc="F2D6ABE2">
      <w:numFmt w:val="bullet"/>
      <w:lvlText w:val="•"/>
      <w:lvlJc w:val="left"/>
      <w:pPr>
        <w:ind w:left="2750" w:hanging="317"/>
      </w:pPr>
      <w:rPr>
        <w:rFonts w:hint="default"/>
      </w:rPr>
    </w:lvl>
    <w:lvl w:ilvl="4" w:tplc="933CF56A">
      <w:numFmt w:val="bullet"/>
      <w:lvlText w:val="•"/>
      <w:lvlJc w:val="left"/>
      <w:pPr>
        <w:ind w:left="3626" w:hanging="317"/>
      </w:pPr>
      <w:rPr>
        <w:rFonts w:hint="default"/>
      </w:rPr>
    </w:lvl>
    <w:lvl w:ilvl="5" w:tplc="9796DA02">
      <w:numFmt w:val="bullet"/>
      <w:lvlText w:val="•"/>
      <w:lvlJc w:val="left"/>
      <w:pPr>
        <w:ind w:left="4503" w:hanging="317"/>
      </w:pPr>
      <w:rPr>
        <w:rFonts w:hint="default"/>
      </w:rPr>
    </w:lvl>
    <w:lvl w:ilvl="6" w:tplc="FBC2E6FA">
      <w:numFmt w:val="bullet"/>
      <w:lvlText w:val="•"/>
      <w:lvlJc w:val="left"/>
      <w:pPr>
        <w:ind w:left="5380" w:hanging="317"/>
      </w:pPr>
      <w:rPr>
        <w:rFonts w:hint="default"/>
      </w:rPr>
    </w:lvl>
    <w:lvl w:ilvl="7" w:tplc="BB10C578">
      <w:numFmt w:val="bullet"/>
      <w:lvlText w:val="•"/>
      <w:lvlJc w:val="left"/>
      <w:pPr>
        <w:ind w:left="6256" w:hanging="317"/>
      </w:pPr>
      <w:rPr>
        <w:rFonts w:hint="default"/>
      </w:rPr>
    </w:lvl>
    <w:lvl w:ilvl="8" w:tplc="11008AB8">
      <w:numFmt w:val="bullet"/>
      <w:lvlText w:val="•"/>
      <w:lvlJc w:val="left"/>
      <w:pPr>
        <w:ind w:left="7133" w:hanging="317"/>
      </w:pPr>
      <w:rPr>
        <w:rFonts w:hint="default"/>
      </w:rPr>
    </w:lvl>
  </w:abstractNum>
  <w:abstractNum w:abstractNumId="15">
    <w:nsid w:val="74A23815"/>
    <w:multiLevelType w:val="hybridMultilevel"/>
    <w:tmpl w:val="887A2ADE"/>
    <w:lvl w:ilvl="0" w:tplc="096A8934">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FAEE11EE">
      <w:numFmt w:val="bullet"/>
      <w:lvlText w:val="•"/>
      <w:lvlJc w:val="left"/>
      <w:pPr>
        <w:ind w:left="1536" w:hanging="317"/>
      </w:pPr>
      <w:rPr>
        <w:rFonts w:hint="default"/>
      </w:rPr>
    </w:lvl>
    <w:lvl w:ilvl="2" w:tplc="170467F4">
      <w:numFmt w:val="bullet"/>
      <w:lvlText w:val="•"/>
      <w:lvlJc w:val="left"/>
      <w:pPr>
        <w:ind w:left="2353" w:hanging="317"/>
      </w:pPr>
      <w:rPr>
        <w:rFonts w:hint="default"/>
      </w:rPr>
    </w:lvl>
    <w:lvl w:ilvl="3" w:tplc="5A328B22">
      <w:numFmt w:val="bullet"/>
      <w:lvlText w:val="•"/>
      <w:lvlJc w:val="left"/>
      <w:pPr>
        <w:ind w:left="3170" w:hanging="317"/>
      </w:pPr>
      <w:rPr>
        <w:rFonts w:hint="default"/>
      </w:rPr>
    </w:lvl>
    <w:lvl w:ilvl="4" w:tplc="2048E580">
      <w:numFmt w:val="bullet"/>
      <w:lvlText w:val="•"/>
      <w:lvlJc w:val="left"/>
      <w:pPr>
        <w:ind w:left="3986" w:hanging="317"/>
      </w:pPr>
      <w:rPr>
        <w:rFonts w:hint="default"/>
      </w:rPr>
    </w:lvl>
    <w:lvl w:ilvl="5" w:tplc="F98ADEF4">
      <w:numFmt w:val="bullet"/>
      <w:lvlText w:val="•"/>
      <w:lvlJc w:val="left"/>
      <w:pPr>
        <w:ind w:left="4803" w:hanging="317"/>
      </w:pPr>
      <w:rPr>
        <w:rFonts w:hint="default"/>
      </w:rPr>
    </w:lvl>
    <w:lvl w:ilvl="6" w:tplc="ED14A202">
      <w:numFmt w:val="bullet"/>
      <w:lvlText w:val="•"/>
      <w:lvlJc w:val="left"/>
      <w:pPr>
        <w:ind w:left="5620" w:hanging="317"/>
      </w:pPr>
      <w:rPr>
        <w:rFonts w:hint="default"/>
      </w:rPr>
    </w:lvl>
    <w:lvl w:ilvl="7" w:tplc="9AB23204">
      <w:numFmt w:val="bullet"/>
      <w:lvlText w:val="•"/>
      <w:lvlJc w:val="left"/>
      <w:pPr>
        <w:ind w:left="6436" w:hanging="317"/>
      </w:pPr>
      <w:rPr>
        <w:rFonts w:hint="default"/>
      </w:rPr>
    </w:lvl>
    <w:lvl w:ilvl="8" w:tplc="150A616E">
      <w:numFmt w:val="bullet"/>
      <w:lvlText w:val="•"/>
      <w:lvlJc w:val="left"/>
      <w:pPr>
        <w:ind w:left="7253" w:hanging="317"/>
      </w:pPr>
      <w:rPr>
        <w:rFonts w:hint="default"/>
      </w:rPr>
    </w:lvl>
  </w:abstractNum>
  <w:abstractNum w:abstractNumId="16">
    <w:nsid w:val="7B180C1F"/>
    <w:multiLevelType w:val="hybridMultilevel"/>
    <w:tmpl w:val="68422784"/>
    <w:lvl w:ilvl="0" w:tplc="6EA8BAFE">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4CEA2066">
      <w:numFmt w:val="bullet"/>
      <w:lvlText w:val="•"/>
      <w:lvlJc w:val="left"/>
      <w:pPr>
        <w:ind w:left="1536" w:hanging="317"/>
      </w:pPr>
      <w:rPr>
        <w:rFonts w:hint="default"/>
      </w:rPr>
    </w:lvl>
    <w:lvl w:ilvl="2" w:tplc="3716CB0C">
      <w:numFmt w:val="bullet"/>
      <w:lvlText w:val="•"/>
      <w:lvlJc w:val="left"/>
      <w:pPr>
        <w:ind w:left="2353" w:hanging="317"/>
      </w:pPr>
      <w:rPr>
        <w:rFonts w:hint="default"/>
      </w:rPr>
    </w:lvl>
    <w:lvl w:ilvl="3" w:tplc="3EEEAE38">
      <w:numFmt w:val="bullet"/>
      <w:lvlText w:val="•"/>
      <w:lvlJc w:val="left"/>
      <w:pPr>
        <w:ind w:left="3170" w:hanging="317"/>
      </w:pPr>
      <w:rPr>
        <w:rFonts w:hint="default"/>
      </w:rPr>
    </w:lvl>
    <w:lvl w:ilvl="4" w:tplc="0B38B344">
      <w:numFmt w:val="bullet"/>
      <w:lvlText w:val="•"/>
      <w:lvlJc w:val="left"/>
      <w:pPr>
        <w:ind w:left="3986" w:hanging="317"/>
      </w:pPr>
      <w:rPr>
        <w:rFonts w:hint="default"/>
      </w:rPr>
    </w:lvl>
    <w:lvl w:ilvl="5" w:tplc="D6D675E4">
      <w:numFmt w:val="bullet"/>
      <w:lvlText w:val="•"/>
      <w:lvlJc w:val="left"/>
      <w:pPr>
        <w:ind w:left="4803" w:hanging="317"/>
      </w:pPr>
      <w:rPr>
        <w:rFonts w:hint="default"/>
      </w:rPr>
    </w:lvl>
    <w:lvl w:ilvl="6" w:tplc="0CFC9298">
      <w:numFmt w:val="bullet"/>
      <w:lvlText w:val="•"/>
      <w:lvlJc w:val="left"/>
      <w:pPr>
        <w:ind w:left="5620" w:hanging="317"/>
      </w:pPr>
      <w:rPr>
        <w:rFonts w:hint="default"/>
      </w:rPr>
    </w:lvl>
    <w:lvl w:ilvl="7" w:tplc="43489C42">
      <w:numFmt w:val="bullet"/>
      <w:lvlText w:val="•"/>
      <w:lvlJc w:val="left"/>
      <w:pPr>
        <w:ind w:left="6436" w:hanging="317"/>
      </w:pPr>
      <w:rPr>
        <w:rFonts w:hint="default"/>
      </w:rPr>
    </w:lvl>
    <w:lvl w:ilvl="8" w:tplc="298C29E0">
      <w:numFmt w:val="bullet"/>
      <w:lvlText w:val="•"/>
      <w:lvlJc w:val="left"/>
      <w:pPr>
        <w:ind w:left="7253" w:hanging="317"/>
      </w:pPr>
      <w:rPr>
        <w:rFonts w:hint="default"/>
      </w:rPr>
    </w:lvl>
  </w:abstractNum>
  <w:abstractNum w:abstractNumId="17">
    <w:nsid w:val="7C047430"/>
    <w:multiLevelType w:val="hybridMultilevel"/>
    <w:tmpl w:val="725818E0"/>
    <w:lvl w:ilvl="0" w:tplc="897CE38E">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705037FE">
      <w:numFmt w:val="bullet"/>
      <w:lvlText w:val="•"/>
      <w:lvlJc w:val="left"/>
      <w:pPr>
        <w:ind w:left="1536" w:hanging="317"/>
      </w:pPr>
      <w:rPr>
        <w:rFonts w:hint="default"/>
      </w:rPr>
    </w:lvl>
    <w:lvl w:ilvl="2" w:tplc="9BDE3A86">
      <w:numFmt w:val="bullet"/>
      <w:lvlText w:val="•"/>
      <w:lvlJc w:val="left"/>
      <w:pPr>
        <w:ind w:left="2353" w:hanging="317"/>
      </w:pPr>
      <w:rPr>
        <w:rFonts w:hint="default"/>
      </w:rPr>
    </w:lvl>
    <w:lvl w:ilvl="3" w:tplc="6FBE4A88">
      <w:numFmt w:val="bullet"/>
      <w:lvlText w:val="•"/>
      <w:lvlJc w:val="left"/>
      <w:pPr>
        <w:ind w:left="3170" w:hanging="317"/>
      </w:pPr>
      <w:rPr>
        <w:rFonts w:hint="default"/>
      </w:rPr>
    </w:lvl>
    <w:lvl w:ilvl="4" w:tplc="CF4C38C0">
      <w:numFmt w:val="bullet"/>
      <w:lvlText w:val="•"/>
      <w:lvlJc w:val="left"/>
      <w:pPr>
        <w:ind w:left="3986" w:hanging="317"/>
      </w:pPr>
      <w:rPr>
        <w:rFonts w:hint="default"/>
      </w:rPr>
    </w:lvl>
    <w:lvl w:ilvl="5" w:tplc="991C5E5C">
      <w:numFmt w:val="bullet"/>
      <w:lvlText w:val="•"/>
      <w:lvlJc w:val="left"/>
      <w:pPr>
        <w:ind w:left="4803" w:hanging="317"/>
      </w:pPr>
      <w:rPr>
        <w:rFonts w:hint="default"/>
      </w:rPr>
    </w:lvl>
    <w:lvl w:ilvl="6" w:tplc="7A52F920">
      <w:numFmt w:val="bullet"/>
      <w:lvlText w:val="•"/>
      <w:lvlJc w:val="left"/>
      <w:pPr>
        <w:ind w:left="5620" w:hanging="317"/>
      </w:pPr>
      <w:rPr>
        <w:rFonts w:hint="default"/>
      </w:rPr>
    </w:lvl>
    <w:lvl w:ilvl="7" w:tplc="CF1AA8C8">
      <w:numFmt w:val="bullet"/>
      <w:lvlText w:val="•"/>
      <w:lvlJc w:val="left"/>
      <w:pPr>
        <w:ind w:left="6436" w:hanging="317"/>
      </w:pPr>
      <w:rPr>
        <w:rFonts w:hint="default"/>
      </w:rPr>
    </w:lvl>
    <w:lvl w:ilvl="8" w:tplc="9690B88C">
      <w:numFmt w:val="bullet"/>
      <w:lvlText w:val="•"/>
      <w:lvlJc w:val="left"/>
      <w:pPr>
        <w:ind w:left="7253" w:hanging="317"/>
      </w:pPr>
      <w:rPr>
        <w:rFonts w:hint="default"/>
      </w:rPr>
    </w:lvl>
  </w:abstractNum>
  <w:abstractNum w:abstractNumId="18">
    <w:nsid w:val="7DCF3CA5"/>
    <w:multiLevelType w:val="hybridMultilevel"/>
    <w:tmpl w:val="963CEF12"/>
    <w:lvl w:ilvl="0" w:tplc="36A23BC4">
      <w:start w:val="1"/>
      <w:numFmt w:val="upperLetter"/>
      <w:lvlText w:val="%1."/>
      <w:lvlJc w:val="left"/>
      <w:pPr>
        <w:ind w:left="717" w:hanging="317"/>
        <w:jc w:val="left"/>
      </w:pPr>
      <w:rPr>
        <w:rFonts w:ascii="Times New Roman" w:eastAsia="Times New Roman" w:hAnsi="Times New Roman" w:cs="Times New Roman" w:hint="default"/>
        <w:b/>
        <w:bCs/>
        <w:color w:val="3366FF"/>
        <w:w w:val="99"/>
        <w:sz w:val="26"/>
        <w:szCs w:val="26"/>
      </w:rPr>
    </w:lvl>
    <w:lvl w:ilvl="1" w:tplc="40323456">
      <w:numFmt w:val="bullet"/>
      <w:lvlText w:val="•"/>
      <w:lvlJc w:val="left"/>
      <w:pPr>
        <w:ind w:left="1536" w:hanging="317"/>
      </w:pPr>
      <w:rPr>
        <w:rFonts w:hint="default"/>
      </w:rPr>
    </w:lvl>
    <w:lvl w:ilvl="2" w:tplc="4F280528">
      <w:numFmt w:val="bullet"/>
      <w:lvlText w:val="•"/>
      <w:lvlJc w:val="left"/>
      <w:pPr>
        <w:ind w:left="2353" w:hanging="317"/>
      </w:pPr>
      <w:rPr>
        <w:rFonts w:hint="default"/>
      </w:rPr>
    </w:lvl>
    <w:lvl w:ilvl="3" w:tplc="2836FFCE">
      <w:numFmt w:val="bullet"/>
      <w:lvlText w:val="•"/>
      <w:lvlJc w:val="left"/>
      <w:pPr>
        <w:ind w:left="3170" w:hanging="317"/>
      </w:pPr>
      <w:rPr>
        <w:rFonts w:hint="default"/>
      </w:rPr>
    </w:lvl>
    <w:lvl w:ilvl="4" w:tplc="1A94FFD2">
      <w:numFmt w:val="bullet"/>
      <w:lvlText w:val="•"/>
      <w:lvlJc w:val="left"/>
      <w:pPr>
        <w:ind w:left="3986" w:hanging="317"/>
      </w:pPr>
      <w:rPr>
        <w:rFonts w:hint="default"/>
      </w:rPr>
    </w:lvl>
    <w:lvl w:ilvl="5" w:tplc="C4A6A48E">
      <w:numFmt w:val="bullet"/>
      <w:lvlText w:val="•"/>
      <w:lvlJc w:val="left"/>
      <w:pPr>
        <w:ind w:left="4803" w:hanging="317"/>
      </w:pPr>
      <w:rPr>
        <w:rFonts w:hint="default"/>
      </w:rPr>
    </w:lvl>
    <w:lvl w:ilvl="6" w:tplc="7954E99C">
      <w:numFmt w:val="bullet"/>
      <w:lvlText w:val="•"/>
      <w:lvlJc w:val="left"/>
      <w:pPr>
        <w:ind w:left="5620" w:hanging="317"/>
      </w:pPr>
      <w:rPr>
        <w:rFonts w:hint="default"/>
      </w:rPr>
    </w:lvl>
    <w:lvl w:ilvl="7" w:tplc="C4A6B6DA">
      <w:numFmt w:val="bullet"/>
      <w:lvlText w:val="•"/>
      <w:lvlJc w:val="left"/>
      <w:pPr>
        <w:ind w:left="6436" w:hanging="317"/>
      </w:pPr>
      <w:rPr>
        <w:rFonts w:hint="default"/>
      </w:rPr>
    </w:lvl>
    <w:lvl w:ilvl="8" w:tplc="7AD4B04C">
      <w:numFmt w:val="bullet"/>
      <w:lvlText w:val="•"/>
      <w:lvlJc w:val="left"/>
      <w:pPr>
        <w:ind w:left="7253" w:hanging="317"/>
      </w:pPr>
      <w:rPr>
        <w:rFonts w:hint="default"/>
      </w:rPr>
    </w:lvl>
  </w:abstractNum>
  <w:abstractNum w:abstractNumId="19">
    <w:nsid w:val="7EB53AE3"/>
    <w:multiLevelType w:val="hybridMultilevel"/>
    <w:tmpl w:val="B150BBD4"/>
    <w:lvl w:ilvl="0" w:tplc="3A7CF09A">
      <w:start w:val="31"/>
      <w:numFmt w:val="decimal"/>
      <w:lvlText w:val="%1."/>
      <w:lvlJc w:val="left"/>
      <w:pPr>
        <w:ind w:left="1204" w:hanging="389"/>
        <w:jc w:val="left"/>
      </w:pPr>
      <w:rPr>
        <w:rFonts w:ascii="Times New Roman" w:eastAsia="Times New Roman" w:hAnsi="Times New Roman" w:cs="Times New Roman" w:hint="default"/>
        <w:w w:val="99"/>
        <w:sz w:val="26"/>
        <w:szCs w:val="26"/>
      </w:rPr>
    </w:lvl>
    <w:lvl w:ilvl="1" w:tplc="08D8935E">
      <w:numFmt w:val="bullet"/>
      <w:lvlText w:val="•"/>
      <w:lvlJc w:val="left"/>
      <w:pPr>
        <w:ind w:left="1300" w:hanging="389"/>
      </w:pPr>
      <w:rPr>
        <w:rFonts w:hint="default"/>
      </w:rPr>
    </w:lvl>
    <w:lvl w:ilvl="2" w:tplc="083E8EB6">
      <w:numFmt w:val="bullet"/>
      <w:lvlText w:val="•"/>
      <w:lvlJc w:val="left"/>
      <w:pPr>
        <w:ind w:left="1401" w:hanging="389"/>
      </w:pPr>
      <w:rPr>
        <w:rFonts w:hint="default"/>
      </w:rPr>
    </w:lvl>
    <w:lvl w:ilvl="3" w:tplc="8770433A">
      <w:numFmt w:val="bullet"/>
      <w:lvlText w:val="•"/>
      <w:lvlJc w:val="left"/>
      <w:pPr>
        <w:ind w:left="1502" w:hanging="389"/>
      </w:pPr>
      <w:rPr>
        <w:rFonts w:hint="default"/>
      </w:rPr>
    </w:lvl>
    <w:lvl w:ilvl="4" w:tplc="937A2C7C">
      <w:numFmt w:val="bullet"/>
      <w:lvlText w:val="•"/>
      <w:lvlJc w:val="left"/>
      <w:pPr>
        <w:ind w:left="1603" w:hanging="389"/>
      </w:pPr>
      <w:rPr>
        <w:rFonts w:hint="default"/>
      </w:rPr>
    </w:lvl>
    <w:lvl w:ilvl="5" w:tplc="DA0C83CE">
      <w:numFmt w:val="bullet"/>
      <w:lvlText w:val="•"/>
      <w:lvlJc w:val="left"/>
      <w:pPr>
        <w:ind w:left="1704" w:hanging="389"/>
      </w:pPr>
      <w:rPr>
        <w:rFonts w:hint="default"/>
      </w:rPr>
    </w:lvl>
    <w:lvl w:ilvl="6" w:tplc="E7066CF6">
      <w:numFmt w:val="bullet"/>
      <w:lvlText w:val="•"/>
      <w:lvlJc w:val="left"/>
      <w:pPr>
        <w:ind w:left="1805" w:hanging="389"/>
      </w:pPr>
      <w:rPr>
        <w:rFonts w:hint="default"/>
      </w:rPr>
    </w:lvl>
    <w:lvl w:ilvl="7" w:tplc="B8CA900E">
      <w:numFmt w:val="bullet"/>
      <w:lvlText w:val="•"/>
      <w:lvlJc w:val="left"/>
      <w:pPr>
        <w:ind w:left="1905" w:hanging="389"/>
      </w:pPr>
      <w:rPr>
        <w:rFonts w:hint="default"/>
      </w:rPr>
    </w:lvl>
    <w:lvl w:ilvl="8" w:tplc="CDC8F826">
      <w:numFmt w:val="bullet"/>
      <w:lvlText w:val="•"/>
      <w:lvlJc w:val="left"/>
      <w:pPr>
        <w:ind w:left="2006" w:hanging="389"/>
      </w:pPr>
      <w:rPr>
        <w:rFonts w:hint="default"/>
      </w:rPr>
    </w:lvl>
  </w:abstractNum>
  <w:num w:numId="1">
    <w:abstractNumId w:val="19"/>
  </w:num>
  <w:num w:numId="2">
    <w:abstractNumId w:val="8"/>
  </w:num>
  <w:num w:numId="3">
    <w:abstractNumId w:val="11"/>
  </w:num>
  <w:num w:numId="4">
    <w:abstractNumId w:val="12"/>
  </w:num>
  <w:num w:numId="5">
    <w:abstractNumId w:val="5"/>
  </w:num>
  <w:num w:numId="6">
    <w:abstractNumId w:val="14"/>
  </w:num>
  <w:num w:numId="7">
    <w:abstractNumId w:val="3"/>
  </w:num>
  <w:num w:numId="8">
    <w:abstractNumId w:val="4"/>
  </w:num>
  <w:num w:numId="9">
    <w:abstractNumId w:val="10"/>
  </w:num>
  <w:num w:numId="10">
    <w:abstractNumId w:val="1"/>
  </w:num>
  <w:num w:numId="11">
    <w:abstractNumId w:val="2"/>
  </w:num>
  <w:num w:numId="12">
    <w:abstractNumId w:val="18"/>
  </w:num>
  <w:num w:numId="13">
    <w:abstractNumId w:val="0"/>
  </w:num>
  <w:num w:numId="14">
    <w:abstractNumId w:val="9"/>
  </w:num>
  <w:num w:numId="15">
    <w:abstractNumId w:val="13"/>
  </w:num>
  <w:num w:numId="16">
    <w:abstractNumId w:val="6"/>
  </w:num>
  <w:num w:numId="17">
    <w:abstractNumId w:val="16"/>
  </w:num>
  <w:num w:numId="18">
    <w:abstractNumId w:val="1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BC"/>
    <w:rsid w:val="00002962"/>
    <w:rsid w:val="001757BC"/>
    <w:rsid w:val="00C6744A"/>
    <w:rsid w:val="00D9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11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17"/>
    </w:pPr>
    <w:rPr>
      <w:sz w:val="26"/>
      <w:szCs w:val="26"/>
    </w:rPr>
  </w:style>
  <w:style w:type="paragraph" w:styleId="ListParagraph">
    <w:name w:val="List Paragraph"/>
    <w:basedOn w:val="Normal"/>
    <w:uiPriority w:val="1"/>
    <w:qFormat/>
    <w:pPr>
      <w:spacing w:before="150"/>
      <w:ind w:left="717" w:hanging="317"/>
    </w:pPr>
  </w:style>
  <w:style w:type="paragraph" w:customStyle="1" w:styleId="TableParagraph">
    <w:name w:val="Table Paragraph"/>
    <w:basedOn w:val="Normal"/>
    <w:uiPriority w:val="1"/>
    <w:qFormat/>
    <w:pPr>
      <w:spacing w:before="150"/>
      <w:ind w:left="1204" w:hanging="389"/>
    </w:pPr>
  </w:style>
  <w:style w:type="paragraph" w:styleId="Header">
    <w:name w:val="header"/>
    <w:basedOn w:val="Normal"/>
    <w:link w:val="HeaderChar"/>
    <w:uiPriority w:val="99"/>
    <w:unhideWhenUsed/>
    <w:rsid w:val="00002962"/>
    <w:pPr>
      <w:tabs>
        <w:tab w:val="center" w:pos="4680"/>
        <w:tab w:val="right" w:pos="9360"/>
      </w:tabs>
    </w:pPr>
  </w:style>
  <w:style w:type="character" w:customStyle="1" w:styleId="HeaderChar">
    <w:name w:val="Header Char"/>
    <w:basedOn w:val="DefaultParagraphFont"/>
    <w:link w:val="Header"/>
    <w:uiPriority w:val="99"/>
    <w:rsid w:val="00002962"/>
    <w:rPr>
      <w:rFonts w:ascii="Times New Roman" w:eastAsia="Times New Roman" w:hAnsi="Times New Roman" w:cs="Times New Roman"/>
    </w:rPr>
  </w:style>
  <w:style w:type="paragraph" w:styleId="Footer">
    <w:name w:val="footer"/>
    <w:basedOn w:val="Normal"/>
    <w:link w:val="FooterChar"/>
    <w:uiPriority w:val="99"/>
    <w:unhideWhenUsed/>
    <w:rsid w:val="00002962"/>
    <w:pPr>
      <w:tabs>
        <w:tab w:val="center" w:pos="4680"/>
        <w:tab w:val="right" w:pos="9360"/>
      </w:tabs>
    </w:pPr>
  </w:style>
  <w:style w:type="character" w:customStyle="1" w:styleId="FooterChar">
    <w:name w:val="Footer Char"/>
    <w:basedOn w:val="DefaultParagraphFont"/>
    <w:link w:val="Footer"/>
    <w:uiPriority w:val="99"/>
    <w:rsid w:val="0000296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11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17"/>
    </w:pPr>
    <w:rPr>
      <w:sz w:val="26"/>
      <w:szCs w:val="26"/>
    </w:rPr>
  </w:style>
  <w:style w:type="paragraph" w:styleId="ListParagraph">
    <w:name w:val="List Paragraph"/>
    <w:basedOn w:val="Normal"/>
    <w:uiPriority w:val="1"/>
    <w:qFormat/>
    <w:pPr>
      <w:spacing w:before="150"/>
      <w:ind w:left="717" w:hanging="317"/>
    </w:pPr>
  </w:style>
  <w:style w:type="paragraph" w:customStyle="1" w:styleId="TableParagraph">
    <w:name w:val="Table Paragraph"/>
    <w:basedOn w:val="Normal"/>
    <w:uiPriority w:val="1"/>
    <w:qFormat/>
    <w:pPr>
      <w:spacing w:before="150"/>
      <w:ind w:left="1204" w:hanging="389"/>
    </w:pPr>
  </w:style>
  <w:style w:type="paragraph" w:styleId="Header">
    <w:name w:val="header"/>
    <w:basedOn w:val="Normal"/>
    <w:link w:val="HeaderChar"/>
    <w:uiPriority w:val="99"/>
    <w:unhideWhenUsed/>
    <w:rsid w:val="00002962"/>
    <w:pPr>
      <w:tabs>
        <w:tab w:val="center" w:pos="4680"/>
        <w:tab w:val="right" w:pos="9360"/>
      </w:tabs>
    </w:pPr>
  </w:style>
  <w:style w:type="character" w:customStyle="1" w:styleId="HeaderChar">
    <w:name w:val="Header Char"/>
    <w:basedOn w:val="DefaultParagraphFont"/>
    <w:link w:val="Header"/>
    <w:uiPriority w:val="99"/>
    <w:rsid w:val="00002962"/>
    <w:rPr>
      <w:rFonts w:ascii="Times New Roman" w:eastAsia="Times New Roman" w:hAnsi="Times New Roman" w:cs="Times New Roman"/>
    </w:rPr>
  </w:style>
  <w:style w:type="paragraph" w:styleId="Footer">
    <w:name w:val="footer"/>
    <w:basedOn w:val="Normal"/>
    <w:link w:val="FooterChar"/>
    <w:uiPriority w:val="99"/>
    <w:unhideWhenUsed/>
    <w:rsid w:val="00002962"/>
    <w:pPr>
      <w:tabs>
        <w:tab w:val="center" w:pos="4680"/>
        <w:tab w:val="right" w:pos="9360"/>
      </w:tabs>
    </w:pPr>
  </w:style>
  <w:style w:type="character" w:customStyle="1" w:styleId="FooterChar">
    <w:name w:val="Footer Char"/>
    <w:basedOn w:val="DefaultParagraphFont"/>
    <w:link w:val="Footer"/>
    <w:uiPriority w:val="99"/>
    <w:rsid w:val="000029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BÀI VIẾT SỐ 2 LỚP 10 ĐỀ 1</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VIẾT SỐ 2 LỚP 10 ĐỀ 1</dc:title>
  <dc:creator>spthu</dc:creator>
  <cp:lastModifiedBy>Windows User</cp:lastModifiedBy>
  <cp:revision>2</cp:revision>
  <dcterms:created xsi:type="dcterms:W3CDTF">2017-05-10T07:50:00Z</dcterms:created>
  <dcterms:modified xsi:type="dcterms:W3CDTF">2017-05-10T07:50:00Z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WPS Office</vt:lpwstr>
  </property>
  <property fmtid="{D5CDD505-2E9C-101B-9397-08002B2CF9AE}" pid="4" name="LastSaved">
    <vt:filetime>2017-05-10T00:00:00Z</vt:filetime>
  </property>
</Properties>
</file>